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4"/>
          <w:szCs w:val="24"/>
          <w:lang w:val="nl-NL"/>
        </w:rPr>
      </w:pPr>
      <w:r>
        <w:rPr>
          <w:sz w:val="24"/>
          <w:szCs w:val="24"/>
          <w:lang w:val="nl-NL"/>
        </w:rPr>
        <w:t>Jaarverslag Financiële Commissie 2021-2022</w:t>
      </w:r>
    </w:p>
    <w:p>
      <w:pPr>
        <w:pStyle w:val="Normal"/>
        <w:rPr>
          <w:lang w:val="nl-NL"/>
        </w:rPr>
      </w:pPr>
      <w:r>
        <w:rPr>
          <w:lang w:val="nl-NL"/>
        </w:rPr>
      </w:r>
    </w:p>
    <w:p>
      <w:pPr>
        <w:pStyle w:val="Normal"/>
        <w:rPr>
          <w:lang w:val="nl-NL"/>
        </w:rPr>
      </w:pPr>
      <w:r>
        <w:rPr>
          <w:lang w:val="nl-NL"/>
        </w:rPr>
      </w:r>
    </w:p>
    <w:p>
      <w:pPr>
        <w:pStyle w:val="Normal"/>
        <w:rPr>
          <w:lang w:val="nl-NL"/>
        </w:rPr>
      </w:pPr>
      <w:r>
        <w:rPr>
          <w:lang w:val="nl-NL"/>
        </w:rPr>
        <w:t>De financiële commissie van Vlug en Vaardig bestaat uit vier leden: Yfke Weidenaar, Hanneke Postma, Petronella de Boer en Luut Peter Nieuwenhuis. Daarnaast is Tsjet Elverdink als oud-lid nog beschikbaar als oproepkracht om bij grotere acties bij te springen. Yfke is de voorzitter, de rest zijn algemeen lid. De taken zijn niet heel strak omlijnt. De verschillende taken worden in overleg wisselend verdeeld onder de leden van de commissie.</w:t>
      </w:r>
    </w:p>
    <w:p>
      <w:pPr>
        <w:pStyle w:val="Normal"/>
        <w:rPr>
          <w:lang w:val="nl-NL"/>
        </w:rPr>
      </w:pPr>
      <w:r>
        <w:rPr>
          <w:lang w:val="nl-NL"/>
        </w:rPr>
      </w:r>
    </w:p>
    <w:p>
      <w:pPr>
        <w:pStyle w:val="Normal"/>
        <w:rPr>
          <w:lang w:val="nl-NL"/>
        </w:rPr>
      </w:pPr>
      <w:r>
        <w:rPr>
          <w:lang w:val="nl-NL"/>
        </w:rPr>
        <w:t>Vorig jaar heeft Tsjet aangegeven een stap terug te zetten en te stoppen in de commissie, maar blijft wel zijdelings betrokken. Helaas hebben we ook afscheid moeten nemen van Chris Timmermans. Een van de meest betrokken leden van Vlug en Vaardig zal worden gemist.</w:t>
      </w:r>
    </w:p>
    <w:p>
      <w:pPr>
        <w:pStyle w:val="Normal"/>
        <w:rPr>
          <w:lang w:val="nl-NL"/>
        </w:rPr>
      </w:pPr>
      <w:r>
        <w:rPr>
          <w:lang w:val="nl-NL"/>
        </w:rPr>
      </w:r>
    </w:p>
    <w:p>
      <w:pPr>
        <w:pStyle w:val="Normal"/>
        <w:rPr>
          <w:lang w:val="nl-NL"/>
        </w:rPr>
      </w:pPr>
      <w:r>
        <w:rPr>
          <w:lang w:val="nl-NL"/>
        </w:rPr>
        <w:t>De financiële commissie houdt zich bezig met alle zaken waardoor er geld opgehaald kan worden voor de vereniging. Vaak wordt er voorafgaand aan elke actie of initiatief even vergaderd om alles in goede banen te leiden. De zaken waar de financiële commissie zich mee bezig houdt zijn:</w:t>
      </w:r>
    </w:p>
    <w:p>
      <w:pPr>
        <w:pStyle w:val="Normal"/>
        <w:rPr>
          <w:lang w:val="nl-NL"/>
        </w:rPr>
      </w:pPr>
      <w:r>
        <w:rPr>
          <w:lang w:val="nl-NL"/>
        </w:rPr>
      </w:r>
    </w:p>
    <w:p>
      <w:pPr>
        <w:pStyle w:val="ListParagraph"/>
        <w:numPr>
          <w:ilvl w:val="0"/>
          <w:numId w:val="2"/>
        </w:numPr>
        <w:rPr>
          <w:lang w:val="nl-NL"/>
        </w:rPr>
      </w:pPr>
      <w:r>
        <w:rPr>
          <w:lang w:val="nl-NL"/>
        </w:rPr>
        <w:t>Kunstgrasvakjes</w:t>
      </w:r>
    </w:p>
    <w:p>
      <w:pPr>
        <w:pStyle w:val="ListParagraph"/>
        <w:numPr>
          <w:ilvl w:val="0"/>
          <w:numId w:val="2"/>
        </w:numPr>
        <w:rPr>
          <w:lang w:val="nl-NL"/>
        </w:rPr>
      </w:pPr>
      <w:r>
        <w:rPr>
          <w:lang w:val="nl-NL"/>
        </w:rPr>
        <w:t>Grote Clubactie</w:t>
      </w:r>
    </w:p>
    <w:p>
      <w:pPr>
        <w:pStyle w:val="ListParagraph"/>
        <w:numPr>
          <w:ilvl w:val="0"/>
          <w:numId w:val="2"/>
        </w:numPr>
        <w:rPr>
          <w:lang w:val="nl-NL"/>
        </w:rPr>
      </w:pPr>
      <w:r>
        <w:rPr>
          <w:lang w:val="nl-NL"/>
        </w:rPr>
        <w:t>Raboclubkas-actie</w:t>
      </w:r>
    </w:p>
    <w:p>
      <w:pPr>
        <w:pStyle w:val="ListParagraph"/>
        <w:numPr>
          <w:ilvl w:val="0"/>
          <w:numId w:val="2"/>
        </w:numPr>
        <w:rPr>
          <w:lang w:val="nl-NL"/>
        </w:rPr>
      </w:pPr>
      <w:r>
        <w:rPr>
          <w:lang w:val="nl-NL"/>
        </w:rPr>
        <w:t>Verloting tijdens ledenvergadering</w:t>
      </w:r>
    </w:p>
    <w:p>
      <w:pPr>
        <w:pStyle w:val="ListParagraph"/>
        <w:numPr>
          <w:ilvl w:val="0"/>
          <w:numId w:val="2"/>
        </w:numPr>
        <w:rPr>
          <w:lang w:val="nl-NL"/>
        </w:rPr>
      </w:pPr>
      <w:r>
        <w:rPr>
          <w:lang w:val="nl-NL"/>
        </w:rPr>
        <w:t>Lotenverkoop bij de zaalwedstrijden (in samenwerking met Ans Tamminga)</w:t>
      </w:r>
    </w:p>
    <w:p>
      <w:pPr>
        <w:pStyle w:val="ListParagraph"/>
        <w:numPr>
          <w:ilvl w:val="0"/>
          <w:numId w:val="2"/>
        </w:numPr>
        <w:rPr>
          <w:lang w:val="nl-NL"/>
        </w:rPr>
      </w:pPr>
      <w:r>
        <w:rPr>
          <w:lang w:val="nl-NL"/>
        </w:rPr>
        <w:t>Sponsorkliks</w:t>
      </w:r>
    </w:p>
    <w:p>
      <w:pPr>
        <w:pStyle w:val="ListParagraph"/>
        <w:numPr>
          <w:ilvl w:val="0"/>
          <w:numId w:val="2"/>
        </w:numPr>
        <w:rPr>
          <w:lang w:val="nl-NL"/>
        </w:rPr>
      </w:pPr>
      <w:r>
        <w:rPr>
          <w:lang w:val="nl-NL"/>
        </w:rPr>
        <w:t>Oud ijzeractie</w:t>
      </w:r>
    </w:p>
    <w:p>
      <w:pPr>
        <w:pStyle w:val="ListParagraph"/>
        <w:numPr>
          <w:ilvl w:val="0"/>
          <w:numId w:val="2"/>
        </w:numPr>
        <w:rPr>
          <w:lang w:val="nl-NL"/>
        </w:rPr>
      </w:pPr>
      <w:r>
        <w:rPr>
          <w:lang w:val="nl-NL"/>
        </w:rPr>
        <w:t>Schoonmaak van Garyp (in samenwerking met Sjoerdtje de Boer)</w:t>
      </w:r>
    </w:p>
    <w:p>
      <w:pPr>
        <w:pStyle w:val="Normal"/>
        <w:rPr>
          <w:lang w:val="nl-NL"/>
        </w:rPr>
      </w:pPr>
      <w:r>
        <w:rPr>
          <w:lang w:val="nl-NL"/>
        </w:rPr>
      </w:r>
    </w:p>
    <w:p>
      <w:pPr>
        <w:pStyle w:val="Normal"/>
        <w:rPr>
          <w:lang w:val="nl-NL"/>
        </w:rPr>
      </w:pPr>
      <w:r>
        <w:rPr>
          <w:lang w:val="nl-NL"/>
        </w:rPr>
        <w:t xml:space="preserve">Door de inzet van de commissie en alle onmisbare vrijwilligers zijn we er weer in geslaagd om onze mooie vereniging financieel te ondersteunen. Met name zijn ook de sponsorkliks een gemakkelijke verdienste. Door heel weinig extra moeite kunnen we allemaal gemakkelijk de club ondersteunen. </w:t>
      </w:r>
    </w:p>
    <w:p>
      <w:pPr>
        <w:pStyle w:val="Normal"/>
        <w:rPr>
          <w:lang w:val="nl-NL"/>
        </w:rPr>
      </w:pPr>
      <w:r>
        <w:rPr>
          <w:lang w:val="nl-NL"/>
        </w:rPr>
      </w:r>
    </w:p>
    <w:p>
      <w:pPr>
        <w:pStyle w:val="Normal"/>
        <w:rPr/>
      </w:pPr>
      <w:r>
        <w:rPr>
          <w:lang w:val="nl-NL"/>
        </w:rPr>
        <w:t>De financiële commissie wil namens Vlug en Vaardig alle leden, donateurs, sponsoren en alle anderen die een bijdrage hebben geleverd aan de vereniging heel erg hartelijk bedanken voor hun inzet. Laten we met z’n allen vooral zo doorgaan, zodat we alle acties weer met een goed resultaat kunnen afsluiten.</w:t>
      </w:r>
    </w:p>
    <w:sectPr>
      <w:type w:val="nextPage"/>
      <w:pgSz w:w="11906" w:h="16838"/>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0"/>
    <w:family w:val="roman"/>
    <w:pitch w:val="variable"/>
  </w:font>
  <w:font w:name="Tahoma">
    <w:charset w:val="00"/>
    <w:family w:val="roman"/>
    <w:pitch w:val="variable"/>
  </w:font>
  <w:font w:name="Liberation Sans">
    <w:altName w:val="Arial"/>
    <w:charset w:val="00"/>
    <w:family w:val="swiss"/>
    <w:pitch w:val="variable"/>
  </w:font>
  <w:font w:name="Verdana">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Kop4"/>
      <w:numFmt w:val="decimal"/>
      <w:lvlText w:val="%1."/>
      <w:lvlJc w:val="left"/>
      <w:pPr>
        <w:ind w:left="360" w:hanging="360"/>
      </w:pPr>
      <w:rPr>
        <w:sz w:val="18"/>
        <w:i w:val="false"/>
        <w:b w:val="false"/>
        <w:color w:val="0094D9"/>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720" w:hanging="360"/>
      </w:pPr>
      <w:rPr>
        <w:rFonts w:ascii="Verdana" w:hAnsi="Verdana" w:cs="Verdana" w:hint="default"/>
        <w:rFonts w:c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 w:cs="" w:asciiTheme="minorHAnsi" w:cstheme="minorBidi" w:eastAsiaTheme="minorEastAsia" w:hAnsiTheme="minorHAnsi"/>
        <w:szCs w:val="22"/>
        <w:lang w:val="en-US" w:eastAsia="zh-CN"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semiHidden="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778f3"/>
    <w:pPr>
      <w:widowControl/>
      <w:bidi w:val="0"/>
      <w:spacing w:lineRule="auto" w:line="240" w:before="0" w:after="0"/>
      <w:jc w:val="left"/>
    </w:pPr>
    <w:rPr>
      <w:rFonts w:ascii="Verdana" w:hAnsi="Verdana" w:eastAsia="" w:cs="" w:asciiTheme="minorHAnsi" w:cstheme="minorBidi" w:eastAsiaTheme="minorEastAsia" w:hAnsiTheme="minorHAnsi"/>
      <w:color w:val="auto"/>
      <w:kern w:val="0"/>
      <w:sz w:val="18"/>
      <w:szCs w:val="22"/>
      <w:lang w:val="en-US" w:eastAsia="zh-CN" w:bidi="ar-SA"/>
    </w:rPr>
  </w:style>
  <w:style w:type="paragraph" w:styleId="Kop1">
    <w:name w:val="Heading 1"/>
    <w:basedOn w:val="Normal"/>
    <w:next w:val="Normal"/>
    <w:link w:val="Kop1Char"/>
    <w:uiPriority w:val="1"/>
    <w:qFormat/>
    <w:rsid w:val="00366706"/>
    <w:pPr>
      <w:keepNext w:val="true"/>
      <w:keepLines/>
      <w:spacing w:before="0" w:after="120"/>
      <w:outlineLvl w:val="0"/>
    </w:pPr>
    <w:rPr>
      <w:rFonts w:eastAsia="" w:cs="" w:cstheme="majorBidi" w:eastAsiaTheme="majorEastAsia"/>
      <w:b/>
      <w:bCs/>
      <w:sz w:val="24"/>
      <w:szCs w:val="28"/>
    </w:rPr>
  </w:style>
  <w:style w:type="paragraph" w:styleId="Kop2">
    <w:name w:val="Heading 2"/>
    <w:basedOn w:val="Normal"/>
    <w:next w:val="Normal"/>
    <w:link w:val="Kop2Char"/>
    <w:uiPriority w:val="2"/>
    <w:qFormat/>
    <w:rsid w:val="00366706"/>
    <w:pPr>
      <w:keepNext w:val="true"/>
      <w:keepLines/>
      <w:spacing w:before="0" w:after="120"/>
      <w:outlineLvl w:val="1"/>
    </w:pPr>
    <w:rPr>
      <w:rFonts w:eastAsia="" w:cs="" w:cstheme="majorBidi" w:eastAsiaTheme="majorEastAsia"/>
      <w:b/>
      <w:bCs/>
      <w:sz w:val="20"/>
      <w:szCs w:val="26"/>
    </w:rPr>
  </w:style>
  <w:style w:type="paragraph" w:styleId="Kop3">
    <w:name w:val="Heading 3"/>
    <w:basedOn w:val="Normal"/>
    <w:next w:val="Normal"/>
    <w:link w:val="Kop3Char"/>
    <w:uiPriority w:val="3"/>
    <w:qFormat/>
    <w:rsid w:val="001c04d6"/>
    <w:pPr>
      <w:keepNext w:val="true"/>
      <w:keepLines/>
      <w:outlineLvl w:val="2"/>
    </w:pPr>
    <w:rPr>
      <w:rFonts w:eastAsia="" w:cs="" w:cstheme="majorBidi" w:eastAsiaTheme="majorEastAsia"/>
      <w:b/>
      <w:bCs/>
    </w:rPr>
  </w:style>
  <w:style w:type="paragraph" w:styleId="Kop4">
    <w:name w:val="Heading 4"/>
    <w:basedOn w:val="Kop1"/>
    <w:next w:val="Normal"/>
    <w:link w:val="Kop4Char"/>
    <w:uiPriority w:val="99"/>
    <w:semiHidden/>
    <w:qFormat/>
    <w:rsid w:val="001c04d6"/>
    <w:pPr>
      <w:numPr>
        <w:ilvl w:val="0"/>
        <w:numId w:val="1"/>
      </w:numPr>
      <w:outlineLvl w:val="0"/>
    </w:pPr>
    <w:rPr>
      <w:bCs w:val="false"/>
      <w:iCs/>
    </w:rPr>
  </w:style>
  <w:style w:type="character" w:styleId="DefaultParagraphFont" w:default="1">
    <w:name w:val="Default Paragraph Font"/>
    <w:uiPriority w:val="1"/>
    <w:semiHidden/>
    <w:unhideWhenUsed/>
    <w:qFormat/>
    <w:rPr/>
  </w:style>
  <w:style w:type="character" w:styleId="Kop1Char" w:customStyle="1">
    <w:name w:val="Kop 1 Char"/>
    <w:basedOn w:val="DefaultParagraphFont"/>
    <w:link w:val="Kop1"/>
    <w:uiPriority w:val="1"/>
    <w:qFormat/>
    <w:rsid w:val="00182121"/>
    <w:rPr>
      <w:rFonts w:ascii="Verdana" w:hAnsi="Verdana" w:eastAsia="" w:cs="" w:cstheme="majorBidi" w:eastAsiaTheme="majorEastAsia"/>
      <w:b/>
      <w:bCs/>
      <w:sz w:val="24"/>
      <w:szCs w:val="28"/>
    </w:rPr>
  </w:style>
  <w:style w:type="character" w:styleId="Kop2Char" w:customStyle="1">
    <w:name w:val="Kop 2 Char"/>
    <w:basedOn w:val="DefaultParagraphFont"/>
    <w:link w:val="Kop2"/>
    <w:uiPriority w:val="2"/>
    <w:qFormat/>
    <w:rsid w:val="00182121"/>
    <w:rPr>
      <w:rFonts w:ascii="Verdana" w:hAnsi="Verdana" w:eastAsia="" w:cs="" w:cstheme="majorBidi" w:eastAsiaTheme="majorEastAsia"/>
      <w:b/>
      <w:bCs/>
      <w:sz w:val="20"/>
      <w:szCs w:val="26"/>
    </w:rPr>
  </w:style>
  <w:style w:type="character" w:styleId="Kop3Char" w:customStyle="1">
    <w:name w:val="Kop 3 Char"/>
    <w:basedOn w:val="DefaultParagraphFont"/>
    <w:link w:val="Kop3"/>
    <w:uiPriority w:val="3"/>
    <w:qFormat/>
    <w:rsid w:val="00182121"/>
    <w:rPr>
      <w:rFonts w:ascii="Verdana" w:hAnsi="Verdana" w:eastAsia="" w:cs="" w:cstheme="majorBidi" w:eastAsiaTheme="majorEastAsia"/>
      <w:b/>
      <w:bCs/>
      <w:sz w:val="18"/>
    </w:rPr>
  </w:style>
  <w:style w:type="character" w:styleId="Kop4Char" w:customStyle="1">
    <w:name w:val="Kop 4 Char"/>
    <w:basedOn w:val="DefaultParagraphFont"/>
    <w:link w:val="Kop4"/>
    <w:uiPriority w:val="99"/>
    <w:semiHidden/>
    <w:qFormat/>
    <w:rsid w:val="002e5dd1"/>
    <w:rPr>
      <w:rFonts w:ascii="Verdana" w:hAnsi="Verdana" w:eastAsia="" w:cs="" w:cstheme="majorBidi" w:eastAsiaTheme="majorEastAsia"/>
      <w:b/>
      <w:iCs/>
      <w:sz w:val="24"/>
      <w:szCs w:val="28"/>
    </w:rPr>
  </w:style>
  <w:style w:type="character" w:styleId="TitelChar" w:customStyle="1">
    <w:name w:val="Titel Char"/>
    <w:basedOn w:val="DefaultParagraphFont"/>
    <w:link w:val="Titel"/>
    <w:uiPriority w:val="4"/>
    <w:qFormat/>
    <w:rsid w:val="00182121"/>
    <w:rPr>
      <w:rFonts w:ascii="Verdana" w:hAnsi="Verdana" w:eastAsia="" w:cs="" w:cstheme="majorBidi" w:eastAsiaTheme="majorEastAsia"/>
      <w:b/>
      <w:color w:val="0094D9"/>
      <w:spacing w:val="5"/>
      <w:kern w:val="2"/>
      <w:sz w:val="36"/>
      <w:szCs w:val="52"/>
    </w:rPr>
  </w:style>
  <w:style w:type="character" w:styleId="OndertitelChar" w:customStyle="1">
    <w:name w:val="Ondertitel Char"/>
    <w:basedOn w:val="DefaultParagraphFont"/>
    <w:link w:val="Ondertitel"/>
    <w:uiPriority w:val="11"/>
    <w:semiHidden/>
    <w:qFormat/>
    <w:rsid w:val="00182121"/>
    <w:rPr>
      <w:rFonts w:ascii="Verdana" w:hAnsi="Verdana" w:eastAsia="" w:cs="" w:asciiTheme="majorHAnsi" w:cstheme="majorBidi" w:eastAsiaTheme="majorEastAsia" w:hAnsiTheme="majorHAnsi"/>
      <w:i/>
      <w:iCs/>
      <w:color w:val="0094D9" w:themeColor="accent1"/>
      <w:spacing w:val="15"/>
      <w:sz w:val="24"/>
      <w:szCs w:val="24"/>
    </w:rPr>
  </w:style>
  <w:style w:type="character" w:styleId="LijstbulletChar" w:customStyle="1">
    <w:name w:val="Lijst bullet Char"/>
    <w:basedOn w:val="DefaultParagraphFont"/>
    <w:link w:val="Lijstbullet"/>
    <w:uiPriority w:val="99"/>
    <w:semiHidden/>
    <w:qFormat/>
    <w:rsid w:val="003778f3"/>
    <w:rPr>
      <w:rFonts w:ascii="Verdana" w:hAnsi="Verdana"/>
      <w:sz w:val="18"/>
    </w:rPr>
  </w:style>
  <w:style w:type="character" w:styleId="ListbulletChar" w:customStyle="1">
    <w:name w:val="List bullet Char"/>
    <w:basedOn w:val="LijstbulletChar"/>
    <w:link w:val="Lijstopsomteken1"/>
    <w:uiPriority w:val="5"/>
    <w:qFormat/>
    <w:rsid w:val="003778f3"/>
    <w:rPr>
      <w:rFonts w:ascii="Verdana" w:hAnsi="Verdana"/>
      <w:sz w:val="18"/>
    </w:rPr>
  </w:style>
  <w:style w:type="character" w:styleId="LijstalineaChar" w:customStyle="1">
    <w:name w:val="Lijstalinea Char"/>
    <w:basedOn w:val="DefaultParagraphFont"/>
    <w:link w:val="Lijstalinea"/>
    <w:uiPriority w:val="34"/>
    <w:qFormat/>
    <w:rsid w:val="003778f3"/>
    <w:rPr>
      <w:rFonts w:ascii="Verdana" w:hAnsi="Verdana"/>
      <w:sz w:val="18"/>
    </w:rPr>
  </w:style>
  <w:style w:type="character" w:styleId="LijstnummeringChar" w:customStyle="1">
    <w:name w:val="Lijst nummering Char"/>
    <w:basedOn w:val="LijstalineaChar"/>
    <w:link w:val="Lijstnummering"/>
    <w:uiPriority w:val="6"/>
    <w:qFormat/>
    <w:rsid w:val="003778f3"/>
    <w:rPr>
      <w:rFonts w:ascii="Verdana" w:hAnsi="Verdana"/>
      <w:sz w:val="18"/>
    </w:rPr>
  </w:style>
  <w:style w:type="character" w:styleId="BallontekstChar" w:customStyle="1">
    <w:name w:val="Ballontekst Char"/>
    <w:basedOn w:val="DefaultParagraphFont"/>
    <w:link w:val="Ballontekst"/>
    <w:uiPriority w:val="99"/>
    <w:semiHidden/>
    <w:qFormat/>
    <w:rsid w:val="0080315b"/>
    <w:rPr>
      <w:rFonts w:ascii="Tahoma" w:hAnsi="Tahoma" w:cs="Tahoma"/>
      <w:sz w:val="16"/>
      <w:szCs w:val="16"/>
    </w:rPr>
  </w:style>
  <w:style w:type="paragraph" w:styleId="Kop">
    <w:name w:val="Kop"/>
    <w:basedOn w:val="Normal"/>
    <w:next w:val="Tekstblok"/>
    <w:qFormat/>
    <w:pPr>
      <w:keepNext w:val="true"/>
      <w:spacing w:before="240" w:after="120"/>
    </w:pPr>
    <w:rPr>
      <w:rFonts w:ascii="Liberation Sans" w:hAnsi="Liberation Sans" w:eastAsia="Microsoft YaHei" w:cs="Arial"/>
      <w:sz w:val="28"/>
      <w:szCs w:val="28"/>
    </w:rPr>
  </w:style>
  <w:style w:type="paragraph" w:styleId="Tekstblok">
    <w:name w:val="Body Text"/>
    <w:basedOn w:val="Normal"/>
    <w:pPr>
      <w:spacing w:lineRule="auto" w:line="276" w:before="0" w:after="140"/>
    </w:pPr>
    <w:rPr/>
  </w:style>
  <w:style w:type="paragraph" w:styleId="Lijst">
    <w:name w:val="List"/>
    <w:basedOn w:val="Tekstblok"/>
    <w:pPr/>
    <w:rPr>
      <w:rFonts w:cs="Arial"/>
    </w:rPr>
  </w:style>
  <w:style w:type="paragraph" w:styleId="Bijschrift">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Spacing">
    <w:name w:val="No Spacing"/>
    <w:uiPriority w:val="99"/>
    <w:semiHidden/>
    <w:qFormat/>
    <w:rsid w:val="00366706"/>
    <w:pPr>
      <w:widowControl/>
      <w:bidi w:val="0"/>
      <w:spacing w:lineRule="auto" w:line="240" w:before="0" w:after="0"/>
      <w:jc w:val="left"/>
    </w:pPr>
    <w:rPr>
      <w:rFonts w:ascii="Verdana" w:hAnsi="Verdana" w:eastAsia="" w:cs="" w:asciiTheme="minorHAnsi" w:cstheme="minorBidi" w:eastAsiaTheme="minorEastAsia" w:hAnsiTheme="minorHAnsi"/>
      <w:color w:val="auto"/>
      <w:kern w:val="0"/>
      <w:sz w:val="18"/>
      <w:szCs w:val="22"/>
      <w:lang w:val="en-US" w:eastAsia="zh-CN" w:bidi="ar-SA"/>
    </w:rPr>
  </w:style>
  <w:style w:type="paragraph" w:styleId="Titel">
    <w:name w:val="Title"/>
    <w:basedOn w:val="Normal"/>
    <w:next w:val="Normal"/>
    <w:link w:val="TitelChar"/>
    <w:uiPriority w:val="4"/>
    <w:qFormat/>
    <w:rsid w:val="0093491f"/>
    <w:pPr>
      <w:spacing w:before="0" w:after="480"/>
      <w:contextualSpacing/>
    </w:pPr>
    <w:rPr>
      <w:rFonts w:eastAsia="" w:cs="" w:cstheme="majorBidi" w:eastAsiaTheme="majorEastAsia"/>
      <w:b/>
      <w:color w:val="0094D9"/>
      <w:spacing w:val="5"/>
      <w:kern w:val="2"/>
      <w:sz w:val="36"/>
      <w:szCs w:val="52"/>
    </w:rPr>
  </w:style>
  <w:style w:type="paragraph" w:styleId="Subtitel">
    <w:name w:val="Subtitle"/>
    <w:basedOn w:val="Normal"/>
    <w:next w:val="Normal"/>
    <w:link w:val="OndertitelChar"/>
    <w:uiPriority w:val="11"/>
    <w:semiHidden/>
    <w:qFormat/>
    <w:rsid w:val="00515073"/>
    <w:pPr/>
    <w:rPr>
      <w:rFonts w:ascii="Verdana" w:hAnsi="Verdana" w:eastAsia="" w:cs="" w:asciiTheme="majorHAnsi" w:cstheme="majorBidi" w:eastAsiaTheme="majorEastAsia" w:hAnsiTheme="majorHAnsi"/>
      <w:i/>
      <w:iCs/>
      <w:color w:val="0094D9" w:themeColor="accent1"/>
      <w:spacing w:val="15"/>
      <w:sz w:val="24"/>
      <w:szCs w:val="24"/>
    </w:rPr>
  </w:style>
  <w:style w:type="paragraph" w:styleId="ListParagraph">
    <w:name w:val="List Paragraph"/>
    <w:basedOn w:val="Normal"/>
    <w:link w:val="LijstalineaChar"/>
    <w:uiPriority w:val="34"/>
    <w:qFormat/>
    <w:rsid w:val="00064188"/>
    <w:pPr>
      <w:spacing w:before="0" w:after="0"/>
      <w:ind w:left="720" w:hanging="0"/>
      <w:contextualSpacing/>
    </w:pPr>
    <w:rPr/>
  </w:style>
  <w:style w:type="paragraph" w:styleId="Lijstbullet" w:customStyle="1">
    <w:name w:val="Lijst bullet"/>
    <w:basedOn w:val="Normal"/>
    <w:link w:val="LijstbulletChar"/>
    <w:uiPriority w:val="99"/>
    <w:semiHidden/>
    <w:qFormat/>
    <w:rsid w:val="001b1ab7"/>
    <w:pPr/>
    <w:rPr/>
  </w:style>
  <w:style w:type="paragraph" w:styleId="Lijstopsomteken1" w:customStyle="1">
    <w:name w:val="Lijst opsom.teken1"/>
    <w:basedOn w:val="Lijstbullet"/>
    <w:link w:val="ListbulletChar"/>
    <w:uiPriority w:val="5"/>
    <w:qFormat/>
    <w:rsid w:val="003778f3"/>
    <w:pPr/>
    <w:rPr/>
  </w:style>
  <w:style w:type="paragraph" w:styleId="Lijstnummering" w:customStyle="1">
    <w:name w:val="Lijst nummering"/>
    <w:basedOn w:val="ListParagraph"/>
    <w:link w:val="LijstnummeringChar"/>
    <w:uiPriority w:val="6"/>
    <w:qFormat/>
    <w:rsid w:val="003778f3"/>
    <w:pPr/>
    <w:rPr/>
  </w:style>
  <w:style w:type="paragraph" w:styleId="BalloonText">
    <w:name w:val="Balloon Text"/>
    <w:basedOn w:val="Normal"/>
    <w:link w:val="BallontekstChar"/>
    <w:uiPriority w:val="99"/>
    <w:semiHidden/>
    <w:unhideWhenUsed/>
    <w:qFormat/>
    <w:rsid w:val="0080315b"/>
    <w:pPr/>
    <w:rPr>
      <w:rFonts w:ascii="Tahoma" w:hAnsi="Tahoma" w:cs="Tahoma"/>
      <w:sz w:val="16"/>
      <w:szCs w:val="16"/>
    </w:rPr>
  </w:style>
  <w:style w:type="numbering" w:styleId="NoList" w:default="1">
    <w:name w:val="No List"/>
    <w:uiPriority w:val="99"/>
    <w:semiHidden/>
    <w:unhideWhenUsed/>
    <w:qFormat/>
  </w:style>
  <w:style w:type="numbering" w:styleId="Numberedlist" w:customStyle="1">
    <w:name w:val="Numbered list"/>
    <w:uiPriority w:val="99"/>
    <w:qFormat/>
    <w:rsid w:val="0025474b"/>
  </w:style>
  <w:style w:type="numbering" w:styleId="Stijl1" w:customStyle="1">
    <w:name w:val="Stijl1"/>
    <w:uiPriority w:val="99"/>
    <w:qFormat/>
    <w:rsid w:val="00620793"/>
  </w:style>
  <w:style w:type="numbering" w:styleId="Bulletedlist" w:customStyle="1">
    <w:name w:val="Bulleted list"/>
    <w:uiPriority w:val="99"/>
    <w:qFormat/>
    <w:rsid w:val="0025474b"/>
  </w:style>
  <w:style w:type="numbering" w:styleId="Stijl2" w:customStyle="1">
    <w:name w:val="Stijl2"/>
    <w:uiPriority w:val="99"/>
    <w:qFormat/>
    <w:rsid w:val="004b578d"/>
  </w:style>
  <w:style w:type="numbering" w:styleId="Stijl3" w:customStyle="1">
    <w:name w:val="Stijl3"/>
    <w:uiPriority w:val="99"/>
    <w:qFormat/>
    <w:rsid w:val="00571716"/>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
</Relationships>
</file>

<file path=word/theme/theme1.xml><?xml version="1.0" encoding="utf-8"?>
<a:theme xmlns:a="http://schemas.openxmlformats.org/drawingml/2006/main" name="Kantoorthema">
  <a:themeElements>
    <a:clrScheme name="FrieslandCampina">
      <a:dk1>
        <a:sysClr val="windowText" lastClr="000000"/>
      </a:dk1>
      <a:lt1>
        <a:sysClr val="window" lastClr="FFFFFF"/>
      </a:lt1>
      <a:dk2>
        <a:srgbClr val="3F4043"/>
      </a:dk2>
      <a:lt2>
        <a:srgbClr val="FFFFFF"/>
      </a:lt2>
      <a:accent1>
        <a:srgbClr val="0094D9"/>
      </a:accent1>
      <a:accent2>
        <a:srgbClr val="ED1C24"/>
      </a:accent2>
      <a:accent3>
        <a:srgbClr val="39B54A"/>
      </a:accent3>
      <a:accent4>
        <a:srgbClr val="D7DF23"/>
      </a:accent4>
      <a:accent5>
        <a:srgbClr val="EC008C"/>
      </a:accent5>
      <a:accent6>
        <a:srgbClr val="F7931E"/>
      </a:accent6>
      <a:hlink>
        <a:srgbClr val="0000FF"/>
      </a:hlink>
      <a:folHlink>
        <a:srgbClr val="800080"/>
      </a:folHlink>
    </a:clrScheme>
    <a:fontScheme name="FrieslandCampina">
      <a:majorFont>
        <a:latin typeface="Verdana"/>
        <a:ea typeface=""/>
        <a:cs typeface=""/>
      </a:majorFont>
      <a:minorFont>
        <a:latin typeface="Verdana"/>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F4BF82153F0E489331414B9AA8016E" ma:contentTypeVersion="8" ma:contentTypeDescription="Create a new document." ma:contentTypeScope="" ma:versionID="505894ea9cdab1fd0ea1e8e9b68da964">
  <xsd:schema xmlns:xsd="http://www.w3.org/2001/XMLSchema" xmlns:xs="http://www.w3.org/2001/XMLSchema" xmlns:p="http://schemas.microsoft.com/office/2006/metadata/properties" xmlns:ns3="623993ee-a9e8-4518-9b8d-d1462aa43a47" targetNamespace="http://schemas.microsoft.com/office/2006/metadata/properties" ma:root="true" ma:fieldsID="425f5e77c81ba5506db5d4abfdf500b7" ns3:_="">
    <xsd:import namespace="623993ee-a9e8-4518-9b8d-d1462aa43a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3993ee-a9e8-4518-9b8d-d1462aa43a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504CF0-EC60-49D3-B268-68108186A9FA}">
  <ds:schemaRefs>
    <ds:schemaRef ds:uri="http://purl.org/dc/elements/1.1/"/>
    <ds:schemaRef ds:uri="http://schemas.microsoft.com/office/2006/documentManagement/types"/>
    <ds:schemaRef ds:uri="http://schemas.microsoft.com/office/2006/metadata/properties"/>
    <ds:schemaRef ds:uri="http://purl.org/dc/terms/"/>
    <ds:schemaRef ds:uri="http://schemas.openxmlformats.org/package/2006/metadata/core-properties"/>
    <ds:schemaRef ds:uri="623993ee-a9e8-4518-9b8d-d1462aa43a47"/>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54A1785-1B8C-4523-A4B1-4728920B1DFE}">
  <ds:schemaRefs>
    <ds:schemaRef ds:uri="http://schemas.microsoft.com/sharepoint/v3/contenttype/forms"/>
  </ds:schemaRefs>
</ds:datastoreItem>
</file>

<file path=customXml/itemProps3.xml><?xml version="1.0" encoding="utf-8"?>
<ds:datastoreItem xmlns:ds="http://schemas.openxmlformats.org/officeDocument/2006/customXml" ds:itemID="{DD135B11-0D3E-4862-A1EC-BE05F11F04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3993ee-a9e8-4518-9b8d-d1462aa43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LibreOffice/6.3.4.2$Windows_X86_64 LibreOffice_project/60da17e045e08f1793c57c00ba83cdfce946d0aa</Application>
  <Pages>1</Pages>
  <Words>293</Words>
  <Characters>1596</Characters>
  <CharactersWithSpaces>1868</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2022-10-13T07:41:00Z</dcterms:created>
  <dc:creator>Nieuwenhuis, L.P. (Luut Peter)</dc:creator>
  <dc:description/>
  <dc:language>nl-NL</dc:language>
  <cp:lastModifiedBy>Nieuwenhuis, L.P. (Luut Peter)</cp:lastModifiedBy>
  <cp:lastPrinted>2013-11-22T14:23:00Z</cp:lastPrinted>
  <dcterms:modified xsi:type="dcterms:W3CDTF">2022-10-18T06:59:00Z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0x010100ADF4BF82153F0E489331414B9AA8016E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