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drawing>
          <wp:anchor behindDoc="0" distT="0" distB="0" distL="114300" distR="123190" simplePos="0" locked="0" layoutInCell="1" allowOverlap="1" relativeHeight="2">
            <wp:simplePos x="0" y="0"/>
            <wp:positionH relativeFrom="column">
              <wp:posOffset>3796030</wp:posOffset>
            </wp:positionH>
            <wp:positionV relativeFrom="paragraph">
              <wp:posOffset>-337820</wp:posOffset>
            </wp:positionV>
            <wp:extent cx="1781175" cy="971550"/>
            <wp:effectExtent l="0" t="0" r="0" b="0"/>
            <wp:wrapTight wrapText="bothSides">
              <wp:wrapPolygon edited="0">
                <wp:start x="-635" y="0"/>
                <wp:lineTo x="-635" y="20450"/>
                <wp:lineTo x="21428" y="20450"/>
                <wp:lineTo x="21428" y="0"/>
                <wp:lineTo x="-635" y="0"/>
              </wp:wrapPolygon>
            </wp:wrapTight>
            <wp:docPr id="1" name="Afbeelding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
                    <pic:cNvPicPr>
                      <a:picLocks noChangeAspect="1" noChangeArrowheads="1"/>
                    </pic:cNvPicPr>
                  </pic:nvPicPr>
                  <pic:blipFill>
                    <a:blip r:embed="rId2"/>
                    <a:stretch>
                      <a:fillRect/>
                    </a:stretch>
                  </pic:blipFill>
                  <pic:spPr bwMode="auto">
                    <a:xfrm>
                      <a:off x="0" y="0"/>
                      <a:ext cx="1781175" cy="971550"/>
                    </a:xfrm>
                    <a:prstGeom prst="rect">
                      <a:avLst/>
                    </a:prstGeom>
                  </pic:spPr>
                </pic:pic>
              </a:graphicData>
            </a:graphic>
          </wp:anchor>
        </w:drawing>
      </w:r>
      <w:r>
        <w:rPr>
          <w:b/>
          <w:sz w:val="24"/>
          <w:szCs w:val="24"/>
        </w:rPr>
        <w:t>N</w:t>
      </w:r>
      <w:r>
        <w:rPr>
          <w:b/>
          <w:sz w:val="24"/>
          <w:szCs w:val="24"/>
        </w:rPr>
        <w:t xml:space="preserve">otulen ledenvergadering </w:t>
      </w:r>
      <w:r>
        <w:rPr>
          <w:b/>
          <w:sz w:val="24"/>
          <w:szCs w:val="24"/>
        </w:rPr>
        <w:t>12 november 2021</w:t>
      </w:r>
    </w:p>
    <w:p>
      <w:pPr>
        <w:pStyle w:val="ListParagraph"/>
        <w:numPr>
          <w:ilvl w:val="0"/>
          <w:numId w:val="1"/>
        </w:numPr>
        <w:rPr>
          <w:b/>
          <w:b/>
          <w:u w:val="single"/>
        </w:rPr>
      </w:pPr>
      <w:r>
        <w:rPr>
          <w:b/>
          <w:u w:val="single"/>
        </w:rPr>
        <w:t>Opening.</w:t>
      </w:r>
    </w:p>
    <w:p>
      <w:pPr>
        <w:pStyle w:val="NoSpacing"/>
        <w:rPr/>
      </w:pPr>
      <w:r>
        <w:rPr/>
        <w:t xml:space="preserve">Voorzitter </w:t>
      </w:r>
      <w:r>
        <w:rPr/>
        <w:t>Ludolf</w:t>
      </w:r>
      <w:r>
        <w:rPr/>
        <w:t xml:space="preserve"> van der Molen heet iedereen welkom.</w:t>
      </w:r>
    </w:p>
    <w:p>
      <w:pPr>
        <w:pStyle w:val="NoSpacing"/>
        <w:rPr/>
      </w:pPr>
      <w:r>
        <w:rPr/>
        <w:t xml:space="preserve">Er is bericht van verhindering binnen gekomen van: </w:t>
      </w:r>
      <w:r>
        <w:rPr/>
        <w:t>Jan Jacob van der Zee, Klaas Jan Pander, Remco Schraa, Miranda Veenstra, Lennert en Petronella Westerhof, Ronald en Mirjam Klos, Sjoerdtje de Boer, Taede Sibma en Renske Jelsma</w:t>
      </w:r>
    </w:p>
    <w:p>
      <w:pPr>
        <w:pStyle w:val="NoSpacing"/>
        <w:numPr>
          <w:ilvl w:val="0"/>
          <w:numId w:val="0"/>
        </w:numPr>
        <w:ind w:left="360" w:hanging="0"/>
        <w:rPr>
          <w:b/>
          <w:b/>
          <w:u w:val="single"/>
        </w:rPr>
      </w:pPr>
      <w:r>
        <w:rPr>
          <w:b/>
          <w:u w:val="single"/>
        </w:rPr>
      </w:r>
    </w:p>
    <w:p>
      <w:pPr>
        <w:pStyle w:val="NoSpacing"/>
        <w:numPr>
          <w:ilvl w:val="0"/>
          <w:numId w:val="1"/>
        </w:numPr>
        <w:rPr/>
      </w:pPr>
      <w:r>
        <w:rPr>
          <w:b/>
          <w:u w:val="single"/>
        </w:rPr>
        <w:t xml:space="preserve">Notulen van de ledenvergadering </w:t>
      </w:r>
      <w:r>
        <w:rPr>
          <w:b/>
          <w:u w:val="single"/>
        </w:rPr>
        <w:t>25 oktober 2019</w:t>
      </w:r>
    </w:p>
    <w:p>
      <w:pPr>
        <w:pStyle w:val="NoSpacing"/>
        <w:rPr/>
      </w:pPr>
      <w:r>
        <w:rPr/>
      </w:r>
    </w:p>
    <w:p>
      <w:pPr>
        <w:pStyle w:val="NoSpacing"/>
        <w:rPr/>
      </w:pPr>
      <w:r>
        <w:rPr/>
        <w:t>De notulen van de vergadering worden goedgekeurd en vastgesteld.</w:t>
      </w:r>
    </w:p>
    <w:p>
      <w:pPr>
        <w:pStyle w:val="NoSpacing"/>
        <w:rPr/>
      </w:pPr>
      <w:r>
        <w:rPr/>
      </w:r>
    </w:p>
    <w:p>
      <w:pPr>
        <w:pStyle w:val="NoSpacing"/>
        <w:numPr>
          <w:ilvl w:val="0"/>
          <w:numId w:val="1"/>
        </w:numPr>
        <w:rPr>
          <w:u w:val="single"/>
        </w:rPr>
      </w:pPr>
      <w:r>
        <w:rPr>
          <w:b/>
          <w:u w:val="single"/>
        </w:rPr>
        <w:t>Jaarverslag van de penningmeester.</w:t>
      </w:r>
    </w:p>
    <w:p>
      <w:pPr>
        <w:pStyle w:val="NoSpacing"/>
        <w:rPr>
          <w:u w:val="single"/>
        </w:rPr>
      </w:pPr>
      <w:r>
        <w:rPr>
          <w:u w:val="single"/>
        </w:rPr>
      </w:r>
    </w:p>
    <w:p>
      <w:pPr>
        <w:pStyle w:val="NoSpacing"/>
        <w:rPr/>
      </w:pPr>
      <w:r>
        <w:rPr/>
        <w:t xml:space="preserve">Korte uitleg door Ludolf omdat Taede afwezig is. </w:t>
      </w:r>
    </w:p>
    <w:p>
      <w:pPr>
        <w:pStyle w:val="NoSpacing"/>
        <w:rPr/>
      </w:pPr>
      <w:r>
        <w:rPr/>
        <w:t xml:space="preserve">Dit jaar laat een goed resultaat zien, dit komt mede omdat er minder zaalhuur is berekend vanwege corona.  </w:t>
      </w:r>
    </w:p>
    <w:p>
      <w:pPr>
        <w:pStyle w:val="NoSpacing"/>
        <w:rPr/>
      </w:pPr>
      <w:r>
        <w:rPr/>
        <w:t>In de begroting is een hoger bedrag voor de sponsoring gezet, vanwege de sponsoring door Vermilion. Dit zal tevens gebruikt worden voor het jubileumfeest.</w:t>
      </w:r>
    </w:p>
    <w:p>
      <w:pPr>
        <w:pStyle w:val="NoSpacing"/>
        <w:rPr/>
      </w:pPr>
      <w:r>
        <w:rPr/>
        <w:t>De OZB is verhoogd omdat we de eigenaar van de kleedkamers zijn.</w:t>
      </w:r>
    </w:p>
    <w:p>
      <w:pPr>
        <w:pStyle w:val="NoSpacing"/>
        <w:rPr/>
      </w:pPr>
      <w:r>
        <w:rPr/>
        <w:t>Ook de representatiekosten vallen hoger uit, dit is vanwege aanschaf van de tassen.</w:t>
      </w:r>
    </w:p>
    <w:p>
      <w:pPr>
        <w:pStyle w:val="NoSpacing"/>
        <w:rPr/>
      </w:pPr>
      <w:r>
        <w:rPr/>
        <w:t>Er is nog een post te ontvangen van Quick, dit komt omdat de afrekening met hun na het boekjaar valt.</w:t>
      </w:r>
    </w:p>
    <w:p>
      <w:pPr>
        <w:pStyle w:val="NoSpacing"/>
        <w:rPr/>
      </w:pPr>
      <w:r>
        <w:rPr/>
        <w:t xml:space="preserve"> </w:t>
      </w:r>
    </w:p>
    <w:p>
      <w:pPr>
        <w:pStyle w:val="NoSpacing"/>
        <w:rPr/>
      </w:pPr>
      <w:r>
        <w:rPr/>
      </w:r>
    </w:p>
    <w:p>
      <w:pPr>
        <w:pStyle w:val="NoSpacing"/>
        <w:rPr/>
      </w:pPr>
      <w:r>
        <w:rPr/>
      </w:r>
    </w:p>
    <w:p>
      <w:pPr>
        <w:pStyle w:val="NoSpacing"/>
        <w:numPr>
          <w:ilvl w:val="0"/>
          <w:numId w:val="1"/>
        </w:numPr>
        <w:rPr>
          <w:b/>
          <w:b/>
        </w:rPr>
      </w:pPr>
      <w:r>
        <w:rPr>
          <w:b/>
          <w:u w:val="single"/>
        </w:rPr>
        <w:t>Verslag kascommissie en verkiezing nieuw lid.</w:t>
      </w:r>
    </w:p>
    <w:p>
      <w:pPr>
        <w:pStyle w:val="NoSpacing"/>
        <w:rPr/>
      </w:pPr>
      <w:r>
        <w:rPr/>
        <w:t xml:space="preserve">De kascommissie bestaat dit jaar uit </w:t>
      </w:r>
      <w:r>
        <w:rPr/>
        <w:t>Anne Nijhuis</w:t>
      </w:r>
      <w:r>
        <w:rPr/>
        <w:t xml:space="preserve"> en Ludolf van der Molen. </w:t>
      </w:r>
      <w:r>
        <w:rPr/>
        <w:t>Anne</w:t>
      </w:r>
      <w:r>
        <w:rPr/>
        <w:t xml:space="preserve"> geeft aan dat Taede de boeken keurig voor elkaar heeft, waarna de leden decharge verlenen.. Taede krijgt hiervoor applaus. </w:t>
      </w:r>
    </w:p>
    <w:p>
      <w:pPr>
        <w:pStyle w:val="NoSpacing"/>
        <w:rPr/>
      </w:pPr>
      <w:r>
        <w:rPr/>
      </w:r>
    </w:p>
    <w:p>
      <w:pPr>
        <w:pStyle w:val="NoSpacing"/>
        <w:rPr/>
      </w:pPr>
      <w:r>
        <w:rPr/>
      </w:r>
    </w:p>
    <w:p>
      <w:pPr>
        <w:pStyle w:val="NoSpacing"/>
        <w:numPr>
          <w:ilvl w:val="0"/>
          <w:numId w:val="1"/>
        </w:numPr>
        <w:jc w:val="left"/>
        <w:rPr>
          <w:b/>
          <w:b/>
          <w:u w:val="single"/>
        </w:rPr>
      </w:pPr>
      <w:r>
        <w:rPr>
          <w:b/>
          <w:u w:val="single"/>
        </w:rPr>
        <w:t>Jaarverslag van de secretaris.</w:t>
      </w:r>
    </w:p>
    <w:p>
      <w:pPr>
        <w:pStyle w:val="NoSpacing"/>
        <w:jc w:val="left"/>
        <w:rPr>
          <w:u w:val="single"/>
        </w:rPr>
      </w:pPr>
      <w:r>
        <w:rPr>
          <w:u w:val="single"/>
        </w:rPr>
      </w:r>
    </w:p>
    <w:p>
      <w:pPr>
        <w:pStyle w:val="NoSpacing"/>
        <w:ind w:firstLine="360"/>
        <w:jc w:val="left"/>
        <w:rPr/>
      </w:pPr>
      <w:r>
        <w:rPr/>
        <w:t>Het jaarverslag wordt goedgekeurd en vastgesteld.</w:t>
      </w:r>
    </w:p>
    <w:p>
      <w:pPr>
        <w:pStyle w:val="NoSpacing"/>
        <w:jc w:val="left"/>
        <w:rPr/>
      </w:pPr>
      <w:r>
        <w:rPr/>
      </w:r>
    </w:p>
    <w:p>
      <w:pPr>
        <w:pStyle w:val="NoSpacing"/>
        <w:numPr>
          <w:ilvl w:val="0"/>
          <w:numId w:val="0"/>
        </w:numPr>
        <w:ind w:hanging="0"/>
        <w:jc w:val="left"/>
        <w:rPr/>
      </w:pPr>
      <w:r>
        <w:rPr>
          <w:b/>
          <w:u w:val="single"/>
        </w:rPr>
        <w:t>Jaarverslagen commissies.</w:t>
      </w:r>
    </w:p>
    <w:p>
      <w:pPr>
        <w:pStyle w:val="NoSpacing"/>
        <w:jc w:val="left"/>
        <w:rPr/>
      </w:pPr>
      <w:r>
        <w:rPr/>
      </w:r>
    </w:p>
    <w:p>
      <w:pPr>
        <w:pStyle w:val="NoSpacing"/>
        <w:ind w:hanging="0"/>
        <w:jc w:val="left"/>
        <w:rPr/>
      </w:pPr>
      <w:r>
        <w:rPr>
          <w:b/>
        </w:rPr>
        <w:t>a. Activiteitencommissies:</w:t>
      </w:r>
    </w:p>
    <w:p>
      <w:pPr>
        <w:pStyle w:val="NoSpacing"/>
        <w:ind w:hanging="0"/>
        <w:jc w:val="left"/>
        <w:rPr/>
      </w:pPr>
      <w:r>
        <w:rPr/>
        <w:t>Er zijn geen bijzonderheden en toevoegingen.</w:t>
      </w:r>
    </w:p>
    <w:p>
      <w:pPr>
        <w:pStyle w:val="NoSpacing"/>
        <w:ind w:hanging="0"/>
        <w:jc w:val="left"/>
        <w:rPr/>
      </w:pPr>
      <w:r>
        <w:rPr>
          <w:b/>
          <w:u w:val="none"/>
        </w:rPr>
        <w:t>b. Commissie materialen en gebouwen.</w:t>
      </w:r>
    </w:p>
    <w:p>
      <w:pPr>
        <w:pStyle w:val="NoSpacing"/>
        <w:ind w:hanging="0"/>
        <w:jc w:val="left"/>
        <w:rPr>
          <w:b/>
          <w:b/>
          <w:u w:val="none"/>
        </w:rPr>
      </w:pPr>
      <w:r>
        <w:rPr>
          <w:b w:val="false"/>
          <w:bCs w:val="false"/>
          <w:u w:val="none"/>
        </w:rPr>
        <w:t>Het ziet er prima uit op en om het veld</w:t>
      </w:r>
      <w:r>
        <w:rPr>
          <w:b w:val="false"/>
          <w:bCs w:val="false"/>
          <w:u w:val="none"/>
        </w:rPr>
        <w:t>.</w:t>
      </w:r>
    </w:p>
    <w:p>
      <w:pPr>
        <w:pStyle w:val="NoSpacing"/>
        <w:ind w:hanging="0"/>
        <w:jc w:val="left"/>
        <w:rPr>
          <w:b w:val="false"/>
          <w:b w:val="false"/>
          <w:bCs w:val="false"/>
        </w:rPr>
      </w:pPr>
      <w:r>
        <w:rPr>
          <w:b/>
          <w:u w:val="none"/>
        </w:rPr>
      </w:r>
    </w:p>
    <w:p>
      <w:pPr>
        <w:pStyle w:val="NoSpacing"/>
        <w:ind w:hanging="0"/>
        <w:jc w:val="left"/>
        <w:rPr>
          <w:b/>
          <w:b/>
          <w:u w:val="none"/>
        </w:rPr>
      </w:pPr>
      <w:r>
        <w:rPr>
          <w:b w:val="false"/>
          <w:bCs w:val="false"/>
          <w:u w:val="none"/>
        </w:rPr>
        <w:t>Jellie Jelsma: kan er nog beschutting rond het terras?</w:t>
      </w:r>
    </w:p>
    <w:p>
      <w:pPr>
        <w:pStyle w:val="NoSpacing"/>
        <w:ind w:hanging="0"/>
        <w:jc w:val="left"/>
        <w:rPr>
          <w:b/>
          <w:b/>
          <w:u w:val="none"/>
        </w:rPr>
      </w:pPr>
      <w:r>
        <w:rPr>
          <w:b w:val="false"/>
          <w:bCs w:val="false"/>
          <w:u w:val="none"/>
        </w:rPr>
        <w:t>Bestuur: We nemen het mee</w:t>
      </w:r>
    </w:p>
    <w:p>
      <w:pPr>
        <w:pStyle w:val="NoSpacing"/>
        <w:ind w:hanging="0"/>
        <w:jc w:val="left"/>
        <w:rPr>
          <w:b/>
          <w:b/>
          <w:u w:val="none"/>
        </w:rPr>
      </w:pPr>
      <w:r>
        <w:rPr/>
      </w:r>
    </w:p>
    <w:p>
      <w:pPr>
        <w:pStyle w:val="NoSpacing"/>
        <w:ind w:hanging="0"/>
        <w:jc w:val="left"/>
        <w:rPr/>
      </w:pPr>
      <w:r>
        <w:rPr>
          <w:b/>
          <w:u w:val="none"/>
        </w:rPr>
        <w:t>c. Financiële commissie.</w:t>
      </w:r>
    </w:p>
    <w:p>
      <w:pPr>
        <w:pStyle w:val="NoSpacing"/>
        <w:ind w:hanging="0"/>
        <w:jc w:val="left"/>
        <w:rPr/>
      </w:pPr>
      <w:r>
        <w:rPr>
          <w:b w:val="false"/>
          <w:bCs w:val="false"/>
        </w:rPr>
        <w:t>Er zijn geen bijzonderheden en toevoegingen</w:t>
      </w:r>
    </w:p>
    <w:p>
      <w:pPr>
        <w:pStyle w:val="NoSpacing"/>
        <w:ind w:hanging="0"/>
        <w:jc w:val="left"/>
        <w:rPr/>
      </w:pPr>
      <w:r>
        <w:rPr>
          <w:b/>
          <w:u w:val="none"/>
        </w:rPr>
        <w:t>d. Pr-commissie/ Reclamebordencommissie.</w:t>
      </w:r>
    </w:p>
    <w:p>
      <w:pPr>
        <w:pStyle w:val="NoSpacing"/>
        <w:ind w:hanging="0"/>
        <w:jc w:val="left"/>
        <w:rPr/>
      </w:pPr>
      <w:r>
        <w:rPr>
          <w:b w:val="false"/>
          <w:bCs w:val="false"/>
        </w:rPr>
        <w:t>Er zijn geen toevoegingen aan het verslag.</w:t>
      </w:r>
    </w:p>
    <w:p>
      <w:pPr>
        <w:pStyle w:val="NoSpacing"/>
        <w:ind w:hanging="0"/>
        <w:jc w:val="left"/>
        <w:rPr>
          <w:b/>
          <w:b/>
          <w:u w:val="none"/>
        </w:rPr>
      </w:pPr>
      <w:r>
        <w:rPr/>
      </w:r>
    </w:p>
    <w:p>
      <w:pPr>
        <w:pStyle w:val="NoSpacing"/>
        <w:ind w:hanging="0"/>
        <w:jc w:val="left"/>
        <w:rPr/>
      </w:pPr>
      <w:r>
        <w:rPr>
          <w:b/>
          <w:u w:val="none"/>
        </w:rPr>
        <w:t>e. Scheidsrechterscommissie</w:t>
      </w:r>
    </w:p>
    <w:p>
      <w:pPr>
        <w:pStyle w:val="NoSpacing"/>
        <w:ind w:hanging="0"/>
        <w:jc w:val="left"/>
        <w:rPr/>
      </w:pPr>
      <w:r>
        <w:rPr>
          <w:b w:val="false"/>
          <w:bCs w:val="false"/>
          <w:u w:val="none"/>
        </w:rPr>
        <w:t xml:space="preserve">Er is geen verslag van deze commissie. </w:t>
      </w:r>
    </w:p>
    <w:p>
      <w:pPr>
        <w:pStyle w:val="NoSpacing"/>
        <w:ind w:hanging="0"/>
        <w:jc w:val="left"/>
        <w:rPr>
          <w:b w:val="false"/>
          <w:b w:val="false"/>
          <w:bCs w:val="false"/>
          <w:u w:val="none"/>
        </w:rPr>
      </w:pPr>
      <w:r>
        <w:rPr>
          <w:b w:val="false"/>
          <w:bCs w:val="false"/>
          <w:u w:val="none"/>
        </w:rPr>
      </w:r>
    </w:p>
    <w:p>
      <w:pPr>
        <w:pStyle w:val="NoSpacing"/>
        <w:ind w:hanging="0"/>
        <w:jc w:val="left"/>
        <w:rPr/>
      </w:pPr>
      <w:r>
        <w:rPr>
          <w:b/>
          <w:u w:val="none"/>
        </w:rPr>
        <w:t>f. Technische commissie senioren.</w:t>
      </w:r>
    </w:p>
    <w:p>
      <w:pPr>
        <w:pStyle w:val="NoSpacing"/>
        <w:ind w:hanging="0"/>
        <w:jc w:val="left"/>
        <w:rPr/>
      </w:pPr>
      <w:r>
        <w:rPr/>
        <w:t>Er zijn veel Garypers bij de wedstrijden in Oudega en natuurlijk in Garyp. De sfeer in Oudega is anders  dan thuis. Er is een cultuurverschil tussen beide verenigingen, het leeft meer bij V en V.</w:t>
      </w:r>
    </w:p>
    <w:p>
      <w:pPr>
        <w:pStyle w:val="NoSpacing"/>
        <w:ind w:hanging="0"/>
        <w:jc w:val="left"/>
        <w:rPr/>
      </w:pPr>
      <w:r>
        <w:rPr/>
        <w:t xml:space="preserve">De sfeer in de selectie is prima. </w:t>
      </w:r>
    </w:p>
    <w:p>
      <w:pPr>
        <w:pStyle w:val="NoSpacing"/>
        <w:ind w:hanging="0"/>
        <w:jc w:val="left"/>
        <w:rPr/>
      </w:pPr>
      <w:r>
        <w:rPr/>
        <w:t>Verder geen bijzonderheden</w:t>
      </w:r>
    </w:p>
    <w:p>
      <w:pPr>
        <w:pStyle w:val="NoSpacing"/>
        <w:ind w:left="360" w:hanging="0"/>
        <w:jc w:val="left"/>
        <w:rPr/>
      </w:pPr>
      <w:r>
        <w:rPr/>
      </w:r>
    </w:p>
    <w:p>
      <w:pPr>
        <w:pStyle w:val="NoSpacing"/>
        <w:jc w:val="left"/>
        <w:rPr/>
      </w:pPr>
      <w:r>
        <w:rPr/>
      </w:r>
    </w:p>
    <w:p>
      <w:pPr>
        <w:pStyle w:val="NoSpacing"/>
        <w:ind w:hanging="0"/>
        <w:jc w:val="left"/>
        <w:rPr/>
      </w:pPr>
      <w:r>
        <w:rPr>
          <w:b/>
          <w:u w:val="none"/>
        </w:rPr>
        <w:t>g. Technische commissie jeugd.</w:t>
      </w:r>
    </w:p>
    <w:p>
      <w:pPr>
        <w:pStyle w:val="NoSpacing"/>
        <w:ind w:hanging="0"/>
        <w:jc w:val="left"/>
        <w:rPr/>
      </w:pPr>
      <w:r>
        <w:rPr/>
        <w:t>De jeugd ervaart de samenwerking ook als goed. Er is in de jeugdteams ook een prettige sfeer. Sommige A’s doen ook mee met de selectie, bijvoorbeeld bij de bekerwedstrijd.</w:t>
      </w:r>
    </w:p>
    <w:p>
      <w:pPr>
        <w:pStyle w:val="NoSpacing"/>
        <w:ind w:hanging="0"/>
        <w:jc w:val="left"/>
        <w:rPr/>
      </w:pPr>
      <w:r>
        <w:rPr/>
      </w:r>
    </w:p>
    <w:p>
      <w:pPr>
        <w:pStyle w:val="NoSpacing"/>
        <w:ind w:hanging="0"/>
        <w:jc w:val="left"/>
        <w:rPr/>
      </w:pPr>
      <w:r>
        <w:rPr/>
        <w:t>Romke Timmermans: Hoe staat er over 5 jaar voor met nieuwe leden?</w:t>
      </w:r>
    </w:p>
    <w:p>
      <w:pPr>
        <w:pStyle w:val="NoSpacing"/>
        <w:ind w:hanging="0"/>
        <w:jc w:val="left"/>
        <w:rPr/>
      </w:pPr>
      <w:r>
        <w:rPr/>
        <w:t>Bestuur: Dat ziet er tot nu toe wel goed uit, ook nog met eigen jeugdteams.</w:t>
      </w:r>
    </w:p>
    <w:p>
      <w:pPr>
        <w:pStyle w:val="NoSpacing"/>
        <w:ind w:hanging="0"/>
        <w:jc w:val="left"/>
        <w:rPr/>
      </w:pPr>
      <w:r>
        <w:rPr/>
      </w:r>
    </w:p>
    <w:p>
      <w:pPr>
        <w:pStyle w:val="NoSpacing"/>
        <w:ind w:hanging="0"/>
        <w:jc w:val="left"/>
        <w:rPr/>
      </w:pPr>
      <w:r>
        <w:rPr/>
        <w:t>Jellie Jelsma: De A2 heeft geen vaste coach?</w:t>
      </w:r>
    </w:p>
    <w:p>
      <w:pPr>
        <w:pStyle w:val="NoSpacing"/>
        <w:ind w:hanging="0"/>
        <w:jc w:val="left"/>
        <w:rPr/>
      </w:pPr>
      <w:r>
        <w:rPr/>
        <w:t>Bestuur: Willy Okkema is coach, als ze er niet is, regelt ze een ander.</w:t>
      </w:r>
    </w:p>
    <w:p>
      <w:pPr>
        <w:pStyle w:val="NoSpacing"/>
        <w:ind w:hanging="0"/>
        <w:jc w:val="left"/>
        <w:rPr>
          <w:b/>
          <w:b/>
          <w:u w:val="single"/>
        </w:rPr>
      </w:pPr>
      <w:r>
        <w:rPr>
          <w:b/>
          <w:u w:val="single"/>
        </w:rPr>
      </w:r>
    </w:p>
    <w:p>
      <w:pPr>
        <w:pStyle w:val="NoSpacing"/>
        <w:ind w:hanging="0"/>
        <w:jc w:val="left"/>
        <w:rPr>
          <w:rFonts w:eastAsia="Calibri" w:cs="" w:cstheme="minorBidi" w:eastAsiaTheme="minorHAnsi"/>
          <w:b w:val="false"/>
          <w:b w:val="false"/>
          <w:bCs w:val="false"/>
          <w:color w:val="00000A"/>
          <w:sz w:val="22"/>
          <w:szCs w:val="22"/>
          <w:u w:val="none"/>
          <w:lang w:val="nl-NL" w:eastAsia="en-US" w:bidi="ar-SA"/>
        </w:rPr>
      </w:pPr>
      <w:r>
        <w:rPr/>
      </w:r>
    </w:p>
    <w:p>
      <w:pPr>
        <w:pStyle w:val="NoSpacing"/>
        <w:ind w:hanging="0"/>
        <w:jc w:val="left"/>
        <w:rPr>
          <w:rFonts w:ascii="Calibri" w:hAnsi="Calibri" w:eastAsia="Calibri" w:cs="" w:asciiTheme="minorHAnsi" w:cstheme="minorBidi" w:eastAsiaTheme="minorHAnsi" w:hAnsiTheme="minorHAnsi"/>
          <w:b w:val="false"/>
          <w:b w:val="false"/>
          <w:bCs w:val="false"/>
          <w:color w:val="00000A"/>
          <w:sz w:val="22"/>
          <w:szCs w:val="22"/>
          <w:u w:val="none"/>
          <w:lang w:val="nl-NL" w:eastAsia="en-US" w:bidi="ar-SA"/>
        </w:rPr>
      </w:pPr>
      <w:r>
        <w:rPr>
          <w:rFonts w:eastAsia="Calibri" w:cs="" w:cstheme="minorBidi" w:eastAsiaTheme="minorHAnsi"/>
          <w:b/>
          <w:bCs/>
          <w:color w:val="00000A"/>
          <w:sz w:val="22"/>
          <w:szCs w:val="22"/>
          <w:u w:val="single"/>
          <w:lang w:val="nl-NL" w:eastAsia="en-US" w:bidi="ar-SA"/>
        </w:rPr>
        <w:t xml:space="preserve">6. </w:t>
      </w:r>
      <w:r>
        <w:rPr>
          <w:rFonts w:eastAsia="Calibri" w:cs="" w:cstheme="minorBidi" w:eastAsiaTheme="minorHAnsi"/>
          <w:b/>
          <w:bCs/>
          <w:color w:val="00000A"/>
          <w:kern w:val="0"/>
          <w:sz w:val="22"/>
          <w:szCs w:val="22"/>
          <w:u w:val="single"/>
          <w:lang w:val="nl-NL" w:eastAsia="en-US" w:bidi="ar-SA"/>
        </w:rPr>
        <w:t>Vacatures</w:t>
      </w:r>
    </w:p>
    <w:p>
      <w:pPr>
        <w:pStyle w:val="NoSpacing"/>
        <w:ind w:hanging="0"/>
        <w:jc w:val="left"/>
        <w:rPr>
          <w:b w:val="false"/>
          <w:b w:val="false"/>
          <w:bCs w:val="false"/>
          <w:u w:val="none"/>
        </w:rPr>
      </w:pPr>
      <w:r>
        <w:rPr>
          <w:b w:val="false"/>
          <w:bCs w:val="false"/>
          <w:u w:val="none"/>
        </w:rPr>
      </w:r>
    </w:p>
    <w:p>
      <w:pPr>
        <w:pStyle w:val="NoSpacing"/>
        <w:ind w:hanging="0"/>
        <w:jc w:val="left"/>
        <w:rPr>
          <w:b w:val="false"/>
          <w:b w:val="false"/>
          <w:bCs w:val="false"/>
          <w:u w:val="none"/>
        </w:rPr>
      </w:pPr>
      <w:r>
        <w:rPr>
          <w:b w:val="false"/>
          <w:bCs w:val="false"/>
          <w:u w:val="none"/>
        </w:rPr>
        <w:t>Er zijn verschillende vacatures voor trainers/coaches.</w:t>
      </w:r>
    </w:p>
    <w:p>
      <w:pPr>
        <w:pStyle w:val="NoSpacing"/>
        <w:ind w:hanging="0"/>
        <w:jc w:val="left"/>
        <w:rPr>
          <w:b w:val="false"/>
          <w:b w:val="false"/>
          <w:bCs w:val="false"/>
          <w:u w:val="none"/>
        </w:rPr>
      </w:pPr>
      <w:r>
        <w:rPr>
          <w:b w:val="false"/>
          <w:bCs w:val="false"/>
          <w:u w:val="none"/>
        </w:rPr>
        <w:t>De meest urgente vacature is een nieuwe penningmeester!!</w:t>
      </w:r>
    </w:p>
    <w:p>
      <w:pPr>
        <w:pStyle w:val="NoSpacing"/>
        <w:ind w:hanging="0"/>
        <w:jc w:val="left"/>
        <w:rPr>
          <w:b w:val="false"/>
          <w:b w:val="false"/>
          <w:bCs w:val="false"/>
          <w:u w:val="none"/>
        </w:rPr>
      </w:pPr>
      <w:r>
        <w:rPr>
          <w:b w:val="false"/>
          <w:bCs w:val="false"/>
          <w:u w:val="none"/>
        </w:rPr>
        <w:t>Ludolf doet dit nu naast het voorzitterschap, maar dit is geen ideale situatie.</w:t>
      </w:r>
    </w:p>
    <w:p>
      <w:pPr>
        <w:pStyle w:val="NoSpacing"/>
        <w:ind w:hanging="0"/>
        <w:jc w:val="left"/>
        <w:rPr>
          <w:b w:val="false"/>
          <w:b w:val="false"/>
          <w:bCs w:val="false"/>
          <w:u w:val="none"/>
        </w:rPr>
      </w:pPr>
      <w:r>
        <w:rPr>
          <w:b w:val="false"/>
          <w:bCs w:val="false"/>
          <w:u w:val="none"/>
        </w:rPr>
      </w:r>
    </w:p>
    <w:p>
      <w:pPr>
        <w:pStyle w:val="NoSpacing"/>
        <w:ind w:hanging="0"/>
        <w:jc w:val="left"/>
        <w:rPr>
          <w:b w:val="false"/>
          <w:b w:val="false"/>
          <w:bCs w:val="false"/>
          <w:u w:val="none"/>
        </w:rPr>
      </w:pPr>
      <w:r>
        <w:rPr>
          <w:b w:val="false"/>
          <w:bCs w:val="false"/>
          <w:u w:val="none"/>
        </w:rPr>
      </w:r>
    </w:p>
    <w:p>
      <w:pPr>
        <w:pStyle w:val="NoSpacing"/>
        <w:ind w:hanging="0"/>
        <w:jc w:val="left"/>
        <w:rPr/>
      </w:pPr>
      <w:r>
        <w:rPr>
          <w:b/>
          <w:u w:val="single"/>
        </w:rPr>
        <w:t>Pauze met verloting.</w:t>
      </w:r>
    </w:p>
    <w:p>
      <w:pPr>
        <w:pStyle w:val="NoSpacing"/>
        <w:ind w:left="360" w:hanging="0"/>
        <w:jc w:val="left"/>
        <w:rPr>
          <w:b/>
          <w:b/>
          <w:u w:val="single"/>
        </w:rPr>
      </w:pPr>
      <w:r>
        <w:rPr>
          <w:b/>
          <w:u w:val="single"/>
        </w:rPr>
      </w:r>
    </w:p>
    <w:p>
      <w:pPr>
        <w:pStyle w:val="NoSpacing"/>
        <w:ind w:hanging="0"/>
        <w:jc w:val="left"/>
        <w:rPr/>
      </w:pPr>
      <w:r>
        <w:rPr/>
        <w:t>Er was weer een verloting met leuke prijzen, verzorgd door de financiële commissie.</w:t>
      </w:r>
    </w:p>
    <w:p>
      <w:pPr>
        <w:pStyle w:val="NoSpacing"/>
        <w:ind w:hanging="0"/>
        <w:jc w:val="left"/>
        <w:rPr>
          <w:b/>
          <w:b/>
          <w:u w:val="single"/>
        </w:rPr>
      </w:pPr>
      <w:r>
        <w:rPr>
          <w:b/>
          <w:u w:val="single"/>
        </w:rPr>
      </w:r>
    </w:p>
    <w:p>
      <w:pPr>
        <w:pStyle w:val="NoSpacing"/>
        <w:ind w:hanging="0"/>
        <w:jc w:val="left"/>
        <w:rPr>
          <w:rFonts w:ascii="Calibri" w:hAnsi="Calibri" w:eastAsia="Calibri" w:cs="" w:asciiTheme="minorHAnsi" w:cstheme="minorBidi" w:eastAsiaTheme="minorHAnsi" w:hAnsiTheme="minorHAnsi"/>
          <w:b/>
          <w:b/>
          <w:bCs/>
          <w:color w:val="00000A"/>
          <w:kern w:val="0"/>
          <w:sz w:val="22"/>
          <w:szCs w:val="22"/>
          <w:u w:val="single"/>
          <w:lang w:val="nl-NL" w:eastAsia="en-US" w:bidi="ar-SA"/>
        </w:rPr>
      </w:pPr>
      <w:r>
        <w:rPr/>
      </w:r>
    </w:p>
    <w:p>
      <w:pPr>
        <w:pStyle w:val="NoSpacing"/>
        <w:ind w:hanging="0"/>
        <w:jc w:val="left"/>
        <w:rPr>
          <w:b/>
          <w:b/>
          <w:bCs/>
          <w:u w:val="single"/>
        </w:rPr>
      </w:pPr>
      <w:r>
        <w:rPr>
          <w:b/>
          <w:bCs/>
          <w:u w:val="single"/>
        </w:rPr>
      </w:r>
    </w:p>
    <w:p>
      <w:pPr>
        <w:pStyle w:val="NoSpacing"/>
        <w:ind w:hanging="0"/>
        <w:rPr/>
      </w:pPr>
      <w:r>
        <w:rPr>
          <w:b/>
          <w:bCs/>
          <w:u w:val="single"/>
        </w:rPr>
        <w:t xml:space="preserve">7. </w:t>
      </w:r>
      <w:r>
        <w:rPr>
          <w:b/>
          <w:bCs/>
          <w:u w:val="single"/>
        </w:rPr>
        <w:t>De Nije Westermar</w:t>
      </w:r>
    </w:p>
    <w:p>
      <w:pPr>
        <w:pStyle w:val="NoSpacing"/>
        <w:ind w:hanging="0"/>
        <w:rPr>
          <w:b/>
          <w:b/>
          <w:bCs/>
          <w:u w:val="single"/>
        </w:rPr>
      </w:pPr>
      <w:r>
        <w:rPr>
          <w:b/>
          <w:bCs/>
          <w:u w:val="single"/>
        </w:rPr>
      </w:r>
    </w:p>
    <w:p>
      <w:pPr>
        <w:pStyle w:val="NoSpacing"/>
        <w:ind w:hanging="0"/>
        <w:rPr>
          <w:b w:val="false"/>
          <w:b w:val="false"/>
          <w:bCs w:val="false"/>
          <w:u w:val="none"/>
        </w:rPr>
      </w:pPr>
      <w:r>
        <w:rPr>
          <w:b w:val="false"/>
          <w:bCs w:val="false"/>
          <w:u w:val="none"/>
        </w:rPr>
        <w:t xml:space="preserve">F.C. Burgum exploiteert de kantine op para-commerciele wijze. De kantine in de Westermar heeft van 19.00 -20.00 een schenkstop. Er wordt dan geen bier geschonken. Er is een brief naar de raad en diverse fracties gestuurd over dit onderwerp. Ook is Ludolf naar de inspreekavond geweest. Helaas is hier niks aan te doen. Alle partijen vinden de situatie wel onwenselijk. </w:t>
      </w:r>
    </w:p>
    <w:p>
      <w:pPr>
        <w:pStyle w:val="NoSpacing"/>
        <w:ind w:hanging="0"/>
        <w:rPr>
          <w:b w:val="false"/>
          <w:b w:val="false"/>
          <w:bCs w:val="false"/>
          <w:u w:val="none"/>
        </w:rPr>
      </w:pPr>
      <w:r>
        <w:rPr>
          <w:b w:val="false"/>
          <w:bCs w:val="false"/>
          <w:u w:val="none"/>
        </w:rPr>
        <w:t>Het convenant blijft staan. Deze afspraak geldt in ieder geval tot juli ‘22.</w:t>
      </w:r>
    </w:p>
    <w:p>
      <w:pPr>
        <w:pStyle w:val="NoSpacing"/>
        <w:ind w:hanging="0"/>
        <w:rPr>
          <w:b w:val="false"/>
          <w:b w:val="false"/>
          <w:bCs w:val="false"/>
          <w:u w:val="none"/>
        </w:rPr>
      </w:pPr>
      <w:r>
        <w:rPr>
          <w:b w:val="false"/>
          <w:bCs w:val="false"/>
          <w:u w:val="none"/>
        </w:rPr>
        <w:t>De bezetting achter de bar zal worden moeten ingevuld door eigen leden. De opbrengsten hiervan zijn wel te laag, na het seizoen zal dit geëvalueerd worden.</w:t>
      </w:r>
    </w:p>
    <w:p>
      <w:pPr>
        <w:pStyle w:val="NoSpacing"/>
        <w:ind w:hanging="0"/>
        <w:rPr>
          <w:b/>
          <w:b/>
          <w:bCs w:val="false"/>
          <w:u w:val="single"/>
        </w:rPr>
      </w:pPr>
      <w:r>
        <w:rPr/>
      </w:r>
    </w:p>
    <w:p>
      <w:pPr>
        <w:pStyle w:val="NoSpacing"/>
        <w:ind w:hanging="0"/>
        <w:rPr/>
      </w:pPr>
      <w:r>
        <w:rPr>
          <w:b/>
          <w:bCs w:val="false"/>
          <w:u w:val="single"/>
        </w:rPr>
        <w:t xml:space="preserve">8. </w:t>
      </w:r>
      <w:r>
        <w:rPr>
          <w:b/>
          <w:bCs w:val="false"/>
          <w:u w:val="single"/>
        </w:rPr>
        <w:t>Coronamaatregelen</w:t>
      </w:r>
    </w:p>
    <w:p>
      <w:pPr>
        <w:pStyle w:val="NoSpacing"/>
        <w:ind w:hanging="0"/>
        <w:rPr>
          <w:b/>
          <w:b/>
          <w:bCs w:val="false"/>
          <w:u w:val="single"/>
        </w:rPr>
      </w:pPr>
      <w:r>
        <w:rPr/>
      </w:r>
    </w:p>
    <w:p>
      <w:pPr>
        <w:pStyle w:val="NoSpacing"/>
        <w:ind w:hanging="0"/>
        <w:rPr>
          <w:b w:val="false"/>
          <w:b w:val="false"/>
          <w:bCs w:val="false"/>
          <w:u w:val="none"/>
        </w:rPr>
      </w:pPr>
      <w:r>
        <w:rPr>
          <w:b w:val="false"/>
          <w:bCs w:val="false"/>
          <w:u w:val="none"/>
        </w:rPr>
        <w:t>Voor de controle in de zaal bij de wedstrijden van het eerste e.d zal een beveiliger ingehuurd worden. De gemeente geeft aan dat de verantwoordelijkheid voor de controle bij de vereniging zelf ligt. Voor de jeugwedstrijden zal de coronacommissie mensen regelen.</w:t>
      </w:r>
    </w:p>
    <w:p>
      <w:pPr>
        <w:pStyle w:val="NoSpacing"/>
        <w:ind w:hanging="0"/>
        <w:rPr>
          <w:b w:val="false"/>
          <w:b w:val="false"/>
          <w:bCs w:val="false"/>
          <w:u w:val="none"/>
        </w:rPr>
      </w:pPr>
      <w:r>
        <w:rPr>
          <w:b w:val="false"/>
          <w:bCs w:val="false"/>
          <w:u w:val="none"/>
        </w:rPr>
        <w:t>De voetballers gaan door een andere deur in de Westermar.</w:t>
      </w:r>
    </w:p>
    <w:p>
      <w:pPr>
        <w:pStyle w:val="NoSpacing"/>
        <w:ind w:hanging="0"/>
        <w:rPr>
          <w:b w:val="false"/>
          <w:b w:val="false"/>
          <w:bCs w:val="false"/>
          <w:u w:val="none"/>
        </w:rPr>
      </w:pPr>
      <w:r>
        <w:rPr>
          <w:b w:val="false"/>
          <w:bCs w:val="false"/>
          <w:u w:val="none"/>
        </w:rPr>
      </w:r>
    </w:p>
    <w:p>
      <w:pPr>
        <w:pStyle w:val="NoSpacing"/>
        <w:ind w:hanging="0"/>
        <w:rPr>
          <w:b/>
          <w:b/>
          <w:bCs/>
          <w:u w:val="single"/>
        </w:rPr>
      </w:pPr>
      <w:r>
        <w:rPr>
          <w:b/>
          <w:bCs/>
          <w:u w:val="single"/>
        </w:rPr>
      </w:r>
    </w:p>
    <w:p>
      <w:pPr>
        <w:pStyle w:val="NoSpacing"/>
        <w:ind w:hanging="0"/>
        <w:rPr>
          <w:b/>
          <w:b/>
          <w:bCs/>
          <w:u w:val="single"/>
        </w:rPr>
      </w:pPr>
      <w:r>
        <w:rPr>
          <w:b/>
          <w:bCs/>
          <w:u w:val="single"/>
        </w:rPr>
        <w:t>9. Jubileum</w:t>
      </w:r>
    </w:p>
    <w:p>
      <w:pPr>
        <w:pStyle w:val="NoSpacing"/>
        <w:ind w:hanging="0"/>
        <w:rPr>
          <w:b/>
          <w:b/>
          <w:bCs/>
          <w:u w:val="single"/>
        </w:rPr>
      </w:pPr>
      <w:r>
        <w:rPr>
          <w:b/>
          <w:bCs/>
          <w:u w:val="single"/>
        </w:rPr>
      </w:r>
    </w:p>
    <w:p>
      <w:pPr>
        <w:pStyle w:val="NoSpacing"/>
        <w:ind w:hanging="0"/>
        <w:rPr>
          <w:b w:val="false"/>
          <w:b w:val="false"/>
          <w:bCs w:val="false"/>
          <w:u w:val="none"/>
        </w:rPr>
      </w:pPr>
      <w:r>
        <w:rPr>
          <w:b w:val="false"/>
          <w:bCs w:val="false"/>
          <w:u w:val="none"/>
        </w:rPr>
        <w:t>In de week van de bekerfinale zullen er diverse activiteiten worden georganiseerd.</w:t>
      </w:r>
    </w:p>
    <w:p>
      <w:pPr>
        <w:pStyle w:val="NoSpacing"/>
        <w:ind w:hanging="0"/>
        <w:rPr>
          <w:b w:val="false"/>
          <w:b w:val="false"/>
          <w:bCs w:val="false"/>
          <w:u w:val="none"/>
        </w:rPr>
      </w:pPr>
      <w:r>
        <w:rPr>
          <w:b w:val="false"/>
          <w:bCs w:val="false"/>
          <w:u w:val="none"/>
        </w:rPr>
        <w:t>De uitwerking hiervan zal nog plaatsvinden.</w:t>
      </w:r>
    </w:p>
    <w:p>
      <w:pPr>
        <w:pStyle w:val="NoSpacing"/>
        <w:ind w:hanging="0"/>
        <w:rPr>
          <w:b w:val="false"/>
          <w:b w:val="false"/>
          <w:bCs w:val="false"/>
          <w:u w:val="none"/>
        </w:rPr>
      </w:pPr>
      <w:r>
        <w:rPr>
          <w:b w:val="false"/>
          <w:bCs w:val="false"/>
          <w:u w:val="none"/>
        </w:rPr>
      </w:r>
    </w:p>
    <w:p>
      <w:pPr>
        <w:pStyle w:val="NoSpacing"/>
        <w:ind w:hanging="0"/>
        <w:rPr>
          <w:b/>
          <w:b/>
          <w:bCs/>
          <w:u w:val="single"/>
        </w:rPr>
      </w:pPr>
      <w:r>
        <w:rPr>
          <w:b/>
          <w:bCs/>
          <w:u w:val="single"/>
        </w:rPr>
        <w:t>10.  Jubilarissen</w:t>
      </w:r>
    </w:p>
    <w:p>
      <w:pPr>
        <w:pStyle w:val="NoSpacing"/>
        <w:ind w:hanging="0"/>
        <w:rPr>
          <w:b/>
          <w:b/>
          <w:bCs w:val="false"/>
          <w:u w:val="single"/>
        </w:rPr>
      </w:pPr>
      <w:r>
        <w:rPr/>
      </w:r>
    </w:p>
    <w:p>
      <w:pPr>
        <w:pStyle w:val="NoSpacing"/>
        <w:ind w:hanging="0"/>
        <w:rPr/>
      </w:pPr>
      <w:r>
        <w:rPr/>
        <w:t xml:space="preserve">Dit jaar zijn er meerdere jubilarissen: Grytsje Bosma en Pieter de Jong zijn elk 25 jaar lid en krijgen een handdoek en een bos bloemen. </w:t>
      </w:r>
    </w:p>
    <w:p>
      <w:pPr>
        <w:pStyle w:val="NoSpacing"/>
        <w:ind w:hanging="0"/>
        <w:rPr/>
      </w:pPr>
      <w:r>
        <w:rPr/>
        <w:t>Jelly Jelsma, Mathilde Bosma, Ele Jan de Boer en Geartsje Fokkema zijn 40 jaar lid en ontvangen een paraplu en een bos bloemen. Romke Timmermans is al 50 jaar lid en ontvangt een speldje van de bond, een prachtig beeldje en een bos bloemen.</w:t>
      </w:r>
    </w:p>
    <w:p>
      <w:pPr>
        <w:pStyle w:val="NoSpacing"/>
        <w:ind w:hanging="0"/>
        <w:rPr>
          <w:b w:val="false"/>
          <w:b w:val="false"/>
          <w:bCs w:val="false"/>
          <w:u w:val="none"/>
        </w:rPr>
      </w:pPr>
      <w:r>
        <w:rPr/>
      </w:r>
    </w:p>
    <w:p>
      <w:pPr>
        <w:pStyle w:val="NoSpacing"/>
        <w:ind w:hanging="0"/>
        <w:rPr>
          <w:b w:val="false"/>
          <w:b w:val="false"/>
          <w:bCs w:val="false"/>
          <w:u w:val="none"/>
        </w:rPr>
      </w:pPr>
      <w:r>
        <w:rPr>
          <w:b w:val="false"/>
          <w:bCs w:val="false"/>
          <w:u w:val="none"/>
        </w:rPr>
      </w:r>
    </w:p>
    <w:p>
      <w:pPr>
        <w:pStyle w:val="NoSpacing"/>
        <w:ind w:hanging="0"/>
        <w:rPr>
          <w:b/>
          <w:b/>
          <w:u w:val="single"/>
        </w:rPr>
      </w:pPr>
      <w:r>
        <w:rPr>
          <w:b/>
          <w:u w:val="none"/>
        </w:rPr>
        <w:t xml:space="preserve"> </w:t>
      </w:r>
    </w:p>
    <w:p>
      <w:pPr>
        <w:pStyle w:val="NoSpacing"/>
        <w:ind w:hanging="0"/>
        <w:rPr/>
      </w:pPr>
      <w:r>
        <w:rPr>
          <w:b/>
          <w:u w:val="single"/>
        </w:rPr>
        <w:t>11</w:t>
      </w:r>
      <w:r>
        <w:rPr>
          <w:b/>
          <w:u w:val="single"/>
        </w:rPr>
        <w:t>. Rondvraag</w:t>
      </w:r>
    </w:p>
    <w:p>
      <w:pPr>
        <w:pStyle w:val="NoSpacing"/>
        <w:ind w:hanging="0"/>
        <w:rPr>
          <w:b w:val="false"/>
          <w:b w:val="false"/>
          <w:bCs w:val="false"/>
        </w:rPr>
      </w:pPr>
      <w:r>
        <w:rPr/>
      </w:r>
    </w:p>
    <w:p>
      <w:pPr>
        <w:pStyle w:val="NoSpacing"/>
        <w:ind w:hanging="0"/>
        <w:rPr/>
      </w:pPr>
      <w:r>
        <w:rPr>
          <w:b w:val="false"/>
          <w:bCs w:val="false"/>
        </w:rPr>
        <w:t>Anne Nijhuis: mededeling; de bekers uit de prijzenkast liggen bij mij thuis.</w:t>
      </w:r>
    </w:p>
    <w:p>
      <w:pPr>
        <w:pStyle w:val="NoSpacing"/>
        <w:ind w:hanging="0"/>
        <w:rPr>
          <w:b w:val="false"/>
          <w:b w:val="false"/>
          <w:bCs w:val="false"/>
        </w:rPr>
      </w:pPr>
      <w:r>
        <w:rPr/>
      </w:r>
    </w:p>
    <w:p>
      <w:pPr>
        <w:pStyle w:val="NoSpacing"/>
        <w:ind w:hanging="0"/>
        <w:rPr/>
      </w:pPr>
      <w:r>
        <w:rPr>
          <w:b w:val="false"/>
          <w:bCs w:val="false"/>
        </w:rPr>
        <w:t>Jan de Boer: Is het mogelijk om een schoolkorfbaltoernooi te organiseren onder eigen school uit de omgeving? Dit doen ze ook in Surhuisterveen. Ook voor de ledenwerving.</w:t>
      </w:r>
    </w:p>
    <w:p>
      <w:pPr>
        <w:pStyle w:val="NoSpacing"/>
        <w:ind w:hanging="0"/>
        <w:rPr/>
      </w:pPr>
      <w:r>
        <w:rPr>
          <w:b w:val="false"/>
          <w:bCs w:val="false"/>
        </w:rPr>
        <w:t>Bestuur: van uit de gemeente wil men dit ook ondersteunen.</w:t>
      </w:r>
    </w:p>
    <w:p>
      <w:pPr>
        <w:pStyle w:val="NoSpacing"/>
        <w:ind w:hanging="0"/>
        <w:rPr>
          <w:b w:val="false"/>
          <w:b w:val="false"/>
          <w:bCs w:val="false"/>
        </w:rPr>
      </w:pPr>
      <w:r>
        <w:rPr/>
      </w:r>
    </w:p>
    <w:p>
      <w:pPr>
        <w:pStyle w:val="NoSpacing"/>
        <w:ind w:hanging="0"/>
        <w:rPr/>
      </w:pPr>
      <w:r>
        <w:rPr>
          <w:b w:val="false"/>
          <w:bCs w:val="false"/>
        </w:rPr>
        <w:t>Ans Tamminga: wat wordt er van de p.r. commissie verwacht? Ook in combinatie met de samenwerking.</w:t>
      </w:r>
    </w:p>
    <w:p>
      <w:pPr>
        <w:pStyle w:val="NoSpacing"/>
        <w:ind w:hanging="0"/>
        <w:rPr/>
      </w:pPr>
      <w:r>
        <w:rPr>
          <w:b w:val="false"/>
          <w:bCs w:val="false"/>
        </w:rPr>
        <w:t>Bestuur: Hier gaan we naar kijken</w:t>
      </w:r>
    </w:p>
    <w:p>
      <w:pPr>
        <w:pStyle w:val="NoSpacing"/>
        <w:ind w:hanging="0"/>
        <w:rPr>
          <w:b w:val="false"/>
          <w:b w:val="false"/>
          <w:bCs w:val="false"/>
        </w:rPr>
      </w:pPr>
      <w:r>
        <w:rPr/>
      </w:r>
    </w:p>
    <w:p>
      <w:pPr>
        <w:pStyle w:val="NoSpacing"/>
        <w:ind w:hanging="0"/>
        <w:rPr/>
      </w:pPr>
      <w:r>
        <w:rPr>
          <w:b w:val="false"/>
          <w:bCs w:val="false"/>
        </w:rPr>
        <w:t>Romke Timmermans: Bij andere verengingen zitten de leden na de training nog na in de kantine met wat limonade. Is dat ook iets om hier te doen? Het geeft meer binding voor leden en ouders.</w:t>
      </w:r>
    </w:p>
    <w:p>
      <w:pPr>
        <w:pStyle w:val="NoSpacing"/>
        <w:ind w:hanging="0"/>
        <w:rPr>
          <w:b w:val="false"/>
          <w:b w:val="false"/>
          <w:bCs w:val="false"/>
        </w:rPr>
      </w:pPr>
      <w:r>
        <w:rPr/>
      </w:r>
    </w:p>
    <w:p>
      <w:pPr>
        <w:pStyle w:val="NoSpacing"/>
        <w:ind w:hanging="0"/>
        <w:rPr/>
      </w:pPr>
      <w:r>
        <w:rPr>
          <w:b w:val="false"/>
          <w:bCs w:val="false"/>
        </w:rPr>
        <w:t>Jelly Jelsma: Is het mogelijk om een trap van en naar de kantine buiten te maken?</w:t>
      </w:r>
    </w:p>
    <w:p>
      <w:pPr>
        <w:pStyle w:val="NoSpacing"/>
        <w:ind w:hanging="0"/>
        <w:rPr/>
      </w:pPr>
      <w:r>
        <w:rPr>
          <w:b w:val="false"/>
          <w:bCs w:val="false"/>
        </w:rPr>
        <w:t>Bestuur: dit is eventueel iets voor de toekomst.</w:t>
      </w:r>
    </w:p>
    <w:p>
      <w:pPr>
        <w:pStyle w:val="NoSpacing"/>
        <w:ind w:hanging="0"/>
        <w:rPr>
          <w:b w:val="false"/>
          <w:b w:val="false"/>
          <w:bCs w:val="false"/>
        </w:rPr>
      </w:pPr>
      <w:r>
        <w:rPr/>
      </w:r>
    </w:p>
    <w:p>
      <w:pPr>
        <w:pStyle w:val="NoSpacing"/>
        <w:ind w:hanging="0"/>
        <w:rPr/>
      </w:pPr>
      <w:r>
        <w:rPr>
          <w:b w:val="false"/>
          <w:bCs w:val="false"/>
        </w:rPr>
        <w:t>Ans Tamminga: Is het mogelijk om net als in Oudega een korfbalpaal met 3 korven te krijgen?</w:t>
      </w:r>
    </w:p>
    <w:p>
      <w:pPr>
        <w:pStyle w:val="NoSpacing"/>
        <w:ind w:left="360" w:hanging="0"/>
        <w:rPr>
          <w:b/>
          <w:b/>
          <w:bCs/>
          <w:u w:val="single"/>
        </w:rPr>
      </w:pPr>
      <w:r>
        <w:rPr>
          <w:b/>
          <w:bCs/>
          <w:u w:val="single"/>
        </w:rPr>
      </w:r>
    </w:p>
    <w:p>
      <w:pPr>
        <w:pStyle w:val="NoSpacing"/>
        <w:ind w:hanging="0"/>
        <w:rPr/>
      </w:pPr>
      <w:r>
        <w:rPr>
          <w:b/>
          <w:bCs/>
          <w:u w:val="single"/>
        </w:rPr>
        <w:t>13. Sluiting</w:t>
      </w:r>
    </w:p>
    <w:p>
      <w:pPr>
        <w:pStyle w:val="NoSpacing"/>
        <w:ind w:hanging="0"/>
        <w:rPr/>
      </w:pPr>
      <w:r>
        <w:rPr/>
        <w:t xml:space="preserve">Voorzitter </w:t>
      </w:r>
      <w:r>
        <w:rPr/>
        <w:t xml:space="preserve">Ludolf </w:t>
      </w:r>
      <w:r>
        <w:rPr/>
        <w:t xml:space="preserve">van der Molen bedankt iedereen voor hun komst en inbreng. </w:t>
      </w:r>
    </w:p>
    <w:p>
      <w:pPr>
        <w:pStyle w:val="NoSpacing"/>
        <w:ind w:hanging="0"/>
        <w:rPr/>
      </w:pPr>
      <w:r>
        <w:rPr/>
        <w:t>De vergadering wordt omstreeks 22.30 uur gesloten.</w:t>
      </w:r>
    </w:p>
    <w:p>
      <w:pPr>
        <w:pStyle w:val="NoSpacing"/>
        <w:rPr>
          <w:b/>
          <w:b/>
        </w:rPr>
      </w:pPr>
      <w:r>
        <w:rPr>
          <w:b/>
        </w:rPr>
      </w:r>
    </w:p>
    <w:p>
      <w:pPr>
        <w:pStyle w:val="NoSpacing"/>
        <w:rPr/>
      </w:pPr>
      <w:r>
        <w:rPr/>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50136669"/>
    </w:sdtPr>
    <w:sdtContent>
      <w:p>
        <w:pPr>
          <w:pStyle w:val="Voettekst"/>
          <w:rPr/>
        </w:pPr>
        <w:r>
          <w:rPr/>
          <w:fldChar w:fldCharType="begin"/>
        </w:r>
        <w:r>
          <w:rPr/>
          <w:instrText> PAGE </w:instrText>
        </w:r>
        <w:r>
          <w:rPr/>
          <w:fldChar w:fldCharType="separate"/>
        </w:r>
        <w:r>
          <w:rPr/>
          <w:t>3</w:t>
        </w:r>
        <w:r>
          <w:rPr/>
          <w:fldChar w:fldCharType="end"/>
        </w:r>
      </w:p>
    </w:sdtContent>
  </w:sdt>
  <w:p>
    <w:pPr>
      <w:pStyle w:val="Voetteks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nl-N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kern w:val="0"/>
      <w:sz w:val="22"/>
      <w:szCs w:val="22"/>
      <w:lang w:val="nl-NL" w:eastAsia="en-US" w:bidi="ar-SA"/>
    </w:rPr>
  </w:style>
  <w:style w:type="character" w:styleId="DefaultParagraphFont" w:default="1">
    <w:name w:val="Default Paragraph Font"/>
    <w:uiPriority w:val="1"/>
    <w:semiHidden/>
    <w:unhideWhenUsed/>
    <w:qFormat/>
    <w:rPr/>
  </w:style>
  <w:style w:type="character" w:styleId="BallontekstChar" w:customStyle="1">
    <w:name w:val="Ballontekst Char"/>
    <w:basedOn w:val="DefaultParagraphFont"/>
    <w:link w:val="Ballontekst"/>
    <w:uiPriority w:val="99"/>
    <w:semiHidden/>
    <w:qFormat/>
    <w:rsid w:val="00080def"/>
    <w:rPr>
      <w:rFonts w:ascii="Tahoma" w:hAnsi="Tahoma" w:cs="Tahoma"/>
      <w:sz w:val="16"/>
      <w:szCs w:val="16"/>
    </w:rPr>
  </w:style>
  <w:style w:type="character" w:styleId="KoptekstChar" w:customStyle="1">
    <w:name w:val="Koptekst Char"/>
    <w:basedOn w:val="DefaultParagraphFont"/>
    <w:link w:val="Koptekst"/>
    <w:uiPriority w:val="99"/>
    <w:qFormat/>
    <w:rsid w:val="00b3564f"/>
    <w:rPr/>
  </w:style>
  <w:style w:type="character" w:styleId="VoettekstChar" w:customStyle="1">
    <w:name w:val="Voettekst Char"/>
    <w:basedOn w:val="DefaultParagraphFont"/>
    <w:link w:val="Voettekst"/>
    <w:uiPriority w:val="99"/>
    <w:qFormat/>
    <w:rsid w:val="00b3564f"/>
    <w:rPr/>
  </w:style>
  <w:style w:type="character" w:styleId="Internetkoppeling">
    <w:name w:val="Internetkoppeling"/>
    <w:basedOn w:val="DefaultParagraphFont"/>
    <w:uiPriority w:val="99"/>
    <w:semiHidden/>
    <w:unhideWhenUsed/>
    <w:rsid w:val="00d56804"/>
    <w:rPr>
      <w:color w:val="0000FF"/>
      <w:u w:val="single"/>
    </w:rPr>
  </w:style>
  <w:style w:type="character" w:styleId="FollowedHyperlink">
    <w:name w:val="FollowedHyperlink"/>
    <w:basedOn w:val="DefaultParagraphFont"/>
    <w:uiPriority w:val="99"/>
    <w:semiHidden/>
    <w:unhideWhenUsed/>
    <w:qFormat/>
    <w:rsid w:val="00d56804"/>
    <w:rPr>
      <w:color w:val="800080" w:themeColor="followedHyperlink"/>
      <w:u w:val="single"/>
    </w:rPr>
  </w:style>
  <w:style w:type="paragraph" w:styleId="Kop">
    <w:name w:val="Kop"/>
    <w:basedOn w:val="Normal"/>
    <w:next w:val="Tekstblok"/>
    <w:qFormat/>
    <w:pPr>
      <w:keepNext w:val="true"/>
      <w:spacing w:before="240" w:after="120"/>
    </w:pPr>
    <w:rPr>
      <w:rFonts w:ascii="Liberation Sans" w:hAnsi="Liberation Sans" w:eastAsia="Microsoft YaHei" w:cs="Arial"/>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uiPriority w:val="1"/>
    <w:qFormat/>
    <w:rsid w:val="005e2bcf"/>
    <w:pPr>
      <w:widowControl/>
      <w:bidi w:val="0"/>
      <w:spacing w:lineRule="auto" w:line="240" w:before="0" w:after="0"/>
      <w:jc w:val="left"/>
    </w:pPr>
    <w:rPr>
      <w:rFonts w:ascii="Calibri" w:hAnsi="Calibri" w:eastAsia="Calibri" w:cs="" w:asciiTheme="minorHAnsi" w:cstheme="minorBidi" w:eastAsiaTheme="minorHAnsi" w:hAnsiTheme="minorHAnsi"/>
      <w:color w:val="00000A"/>
      <w:kern w:val="0"/>
      <w:sz w:val="22"/>
      <w:szCs w:val="22"/>
      <w:lang w:val="nl-NL" w:eastAsia="en-US" w:bidi="ar-SA"/>
    </w:rPr>
  </w:style>
  <w:style w:type="paragraph" w:styleId="ListParagraph">
    <w:name w:val="List Paragraph"/>
    <w:basedOn w:val="Normal"/>
    <w:uiPriority w:val="34"/>
    <w:qFormat/>
    <w:rsid w:val="00997c64"/>
    <w:pPr>
      <w:spacing w:before="0" w:after="200"/>
      <w:ind w:left="720" w:hanging="0"/>
      <w:contextualSpacing/>
    </w:pPr>
    <w:rPr/>
  </w:style>
  <w:style w:type="paragraph" w:styleId="Default" w:customStyle="1">
    <w:name w:val="Default"/>
    <w:qFormat/>
    <w:rsid w:val="002c5a3e"/>
    <w:pPr>
      <w:widowControl/>
      <w:bidi w:val="0"/>
      <w:spacing w:lineRule="auto" w:line="240" w:before="0" w:after="0"/>
      <w:jc w:val="left"/>
    </w:pPr>
    <w:rPr>
      <w:rFonts w:ascii="Arial" w:hAnsi="Arial" w:eastAsia="Calibri" w:cs="Arial"/>
      <w:color w:val="000000"/>
      <w:kern w:val="0"/>
      <w:sz w:val="24"/>
      <w:szCs w:val="24"/>
      <w:lang w:val="nl-NL" w:eastAsia="en-US" w:bidi="ar-SA"/>
    </w:rPr>
  </w:style>
  <w:style w:type="paragraph" w:styleId="BalloonText">
    <w:name w:val="Balloon Text"/>
    <w:basedOn w:val="Normal"/>
    <w:link w:val="BallontekstChar"/>
    <w:uiPriority w:val="99"/>
    <w:semiHidden/>
    <w:unhideWhenUsed/>
    <w:qFormat/>
    <w:rsid w:val="00080def"/>
    <w:pPr>
      <w:spacing w:lineRule="auto" w:line="240" w:before="0" w:after="0"/>
    </w:pPr>
    <w:rPr>
      <w:rFonts w:ascii="Tahoma" w:hAnsi="Tahoma" w:cs="Tahoma"/>
      <w:sz w:val="16"/>
      <w:szCs w:val="16"/>
    </w:rPr>
  </w:style>
  <w:style w:type="paragraph" w:styleId="Kopenvoettekst">
    <w:name w:val="Kop- en voettekst"/>
    <w:basedOn w:val="Normal"/>
    <w:qFormat/>
    <w:pPr/>
    <w:rPr/>
  </w:style>
  <w:style w:type="paragraph" w:styleId="Koptekst">
    <w:name w:val="Header"/>
    <w:basedOn w:val="Normal"/>
    <w:link w:val="KoptekstChar"/>
    <w:uiPriority w:val="99"/>
    <w:unhideWhenUsed/>
    <w:rsid w:val="00b3564f"/>
    <w:pPr>
      <w:tabs>
        <w:tab w:val="clear" w:pos="708"/>
        <w:tab w:val="center" w:pos="4536" w:leader="none"/>
        <w:tab w:val="right" w:pos="9072" w:leader="none"/>
      </w:tabs>
      <w:spacing w:lineRule="auto" w:line="240" w:before="0" w:after="0"/>
    </w:pPr>
    <w:rPr/>
  </w:style>
  <w:style w:type="paragraph" w:styleId="Voettekst">
    <w:name w:val="Footer"/>
    <w:basedOn w:val="Normal"/>
    <w:link w:val="VoettekstChar"/>
    <w:uiPriority w:val="99"/>
    <w:unhideWhenUsed/>
    <w:rsid w:val="00b3564f"/>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95B7-AA0B-4C44-961A-1E86A101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1357</TotalTime>
  <Application>LibreOffice/6.3.4.2$Windows_X86_64 LibreOffice_project/60da17e045e08f1793c57c00ba83cdfce946d0aa</Application>
  <Pages>3</Pages>
  <Words>880</Words>
  <Characters>4550</Characters>
  <CharactersWithSpaces>5365</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2015-10-09T13:40:00Z</dcterms:created>
  <dc:creator>vlugenvaardig.garyp@knkv.com</dc:creator>
  <dc:description/>
  <dc:language>nl-NL</dc:language>
  <cp:lastModifiedBy/>
  <cp:lastPrinted>2018-11-13T19:50:07Z</cp:lastPrinted>
  <dcterms:modified xsi:type="dcterms:W3CDTF">2022-10-25T10:53:38Z</dcterms:modified>
  <cp:revision>137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